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spacing w:lineRule="exact" w:line="240" w:before="240" w:after="240"/>
        <w:jc w:val="center"/>
        <w:rPr>
          <w:rFonts w:ascii="Times New Roman" w:hAnsi="Times New Roman"/>
          <w:b/>
          <w:b/>
          <w:sz w:val="28"/>
        </w:rPr>
      </w:pPr>
      <w:r>
        <w:rPr>
          <w:b/>
          <w:sz w:val="28"/>
        </w:rPr>
        <w:t xml:space="preserve">К уголовной ответственности привлечен житель Кинель-Черкасского района который под </w:t>
      </w:r>
      <w:r>
        <w:rPr>
          <w:b/>
          <w:sz w:val="28"/>
        </w:rPr>
        <w:t>представившийся</w:t>
      </w:r>
      <w:r>
        <w:rPr>
          <w:b/>
          <w:sz w:val="28"/>
        </w:rPr>
        <w:t xml:space="preserve"> директор</w:t>
      </w:r>
      <w:r>
        <w:rPr>
          <w:b/>
          <w:sz w:val="28"/>
        </w:rPr>
        <w:t>ом</w:t>
      </w:r>
      <w:r>
        <w:rPr>
          <w:b/>
          <w:sz w:val="28"/>
        </w:rPr>
        <w:t xml:space="preserve"> ресторана совершил мошенничество в отношении его посетительницы. </w:t>
      </w:r>
    </w:p>
    <w:p>
      <w:pPr>
        <w:pStyle w:val="Normal"/>
        <w:widowControl/>
        <w:spacing w:lineRule="auto" w:line="240" w:before="0" w:after="0"/>
        <w:ind w:left="0" w:right="0" w:firstLine="709"/>
        <w:jc w:val="both"/>
        <w:rPr>
          <w:b w:val="false"/>
          <w:b w:val="false"/>
        </w:rPr>
      </w:pPr>
      <w:r>
        <w:rPr>
          <w:sz w:val="28"/>
        </w:rPr>
        <w:t xml:space="preserve">Кинель-Черкасским районным судом Самарской области 10 августа 2026 года рассмотрено уголовное дело в отношении 25-летнего ранее не судимого, не работающего местного жителя, признанного виновным в совершении </w:t>
      </w:r>
      <w:r>
        <w:rPr>
          <w:color w:val="000000"/>
          <w:sz w:val="28"/>
          <w:u w:val="none"/>
        </w:rPr>
        <w:t>преступлений, предусмотренных ч. 1 ст. 159 УК РФ (</w:t>
      </w:r>
      <w:r>
        <w:rPr>
          <w:b w:val="false"/>
          <w:color w:val="000000"/>
          <w:u w:val="none"/>
        </w:rPr>
        <w:t xml:space="preserve">Мошенничество, то есть </w:t>
      </w:r>
      <w:r>
        <w:rPr>
          <w:b w:val="false"/>
          <w:strike w:val="false"/>
          <w:dstrike w:val="false"/>
          <w:color w:val="000000"/>
          <w:u w:val="none" w:color="000000"/>
        </w:rPr>
        <w:t>хищение</w:t>
      </w:r>
      <w:r>
        <w:rPr>
          <w:b w:val="false"/>
          <w:color w:val="000000"/>
          <w:u w:val="none"/>
        </w:rPr>
        <w:t xml:space="preserve"> чужого имущества или приобретение права на чужое имущество путем обмана или </w:t>
      </w:r>
      <w:r>
        <w:rPr>
          <w:b w:val="false"/>
          <w:strike w:val="false"/>
          <w:dstrike w:val="false"/>
          <w:color w:val="000000"/>
          <w:u w:val="none" w:color="000000"/>
        </w:rPr>
        <w:t>злоупотребления доверием)</w:t>
      </w:r>
      <w:r>
        <w:rPr>
          <w:sz w:val="28"/>
        </w:rPr>
        <w:t>, 2 ст. 272 УК РФ</w:t>
      </w:r>
      <w:r>
        <w:rPr>
          <w:b w:val="false"/>
          <w:sz w:val="28"/>
          <w:u w:val="none"/>
        </w:rPr>
        <w:t xml:space="preserve"> (Неправомерный доступ к компьютерной информации, </w:t>
      </w:r>
      <w:r>
        <w:rPr>
          <w:b w:val="false"/>
        </w:rPr>
        <w:t>причинивший крупный ущерб или совершенный из корыстной заинтересованности</w:t>
      </w:r>
      <w:r>
        <w:rPr>
          <w:b w:val="false"/>
          <w:sz w:val="28"/>
          <w:u w:val="none"/>
        </w:rPr>
        <w:t>)</w:t>
      </w:r>
    </w:p>
    <w:p>
      <w:pPr>
        <w:pStyle w:val="Normal"/>
        <w:widowControl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sz w:val="28"/>
        </w:rPr>
        <w:t>Следствием установлено, что в ноябре 2025 года мужчина, испытывая финансовые трудности, решил разработать схему хищения денежных средств у клиентов различных ресторанов.</w:t>
      </w:r>
    </w:p>
    <w:p>
      <w:pPr>
        <w:pStyle w:val="Normal"/>
        <w:widowControl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sz w:val="28"/>
        </w:rPr>
        <w:t>С целью реализации своего плана мужчина посредством браузера «Яндекс» получил сведения о ресторане Марсала», расположенном в г. Калуга.</w:t>
      </w:r>
    </w:p>
    <w:p>
      <w:pPr>
        <w:pStyle w:val="Normal"/>
        <w:widowControl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sz w:val="28"/>
        </w:rPr>
        <w:t xml:space="preserve">Установив указанный на сайте ресторана номер для связи, мужчина определил его оператора. </w:t>
      </w:r>
    </w:p>
    <w:p>
      <w:pPr>
        <w:pStyle w:val="Normal"/>
        <w:widowControl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sz w:val="28"/>
        </w:rPr>
        <w:t>Позвонив в ресторан, он сказал сотруднику, что ему необходимо подключиться к сети Wi-Fi и попросил назвать код из смс, позволивший войти в личный кабинет и получить детализацию телефонных соединений номера ресторана, а также включить переадресацию его вызовов на свой номер.</w:t>
      </w:r>
    </w:p>
    <w:p>
      <w:pPr>
        <w:pStyle w:val="Normal"/>
        <w:widowControl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sz w:val="28"/>
        </w:rPr>
        <w:t xml:space="preserve"> </w:t>
      </w:r>
      <w:r>
        <w:rPr>
          <w:sz w:val="28"/>
        </w:rPr>
        <w:t>Используя полученную информацию, мужчина связался с клиенткой ресторана, представился его директором и сообщил о необходимости внесения предоплаты.</w:t>
      </w:r>
    </w:p>
    <w:p>
      <w:pPr>
        <w:pStyle w:val="Normal"/>
        <w:widowControl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sz w:val="28"/>
        </w:rPr>
        <w:t>Введенная в заблуждение девушка перечислила денежные средства в размере 5 500 рублей, после чего злоумышленник сообщил ей о якобы не прошедшем платеже и убедил дополнительно перечислить еще 6 500 рублей. Полученными денежными средствами он распорядился по своему усмотрению.</w:t>
      </w:r>
    </w:p>
    <w:p>
      <w:pPr>
        <w:pStyle w:val="Normal"/>
        <w:widowControl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sz w:val="28"/>
        </w:rPr>
        <w:t>Кроме того, в результате неправомерного доступа к личному кабинету была нарушена работа ресторана, поскольку его клиенты временно утратили возможность осуществлять бронирование столиков.</w:t>
      </w:r>
    </w:p>
    <w:p>
      <w:pPr>
        <w:pStyle w:val="Normal"/>
        <w:widowControl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</w:rPr>
      </w:pPr>
      <w:r>
        <w:rPr>
          <w:sz w:val="28"/>
        </w:rPr>
        <w:t>В судебном заседании подсудимый вину признал в полном объеме и раскаялся в содеянном.</w:t>
      </w:r>
    </w:p>
    <w:p>
      <w:pPr>
        <w:pStyle w:val="Normal"/>
        <w:widowControl/>
        <w:spacing w:lineRule="auto" w:line="240"/>
        <w:ind w:left="0" w:right="0" w:firstLine="851"/>
        <w:jc w:val="both"/>
        <w:rPr>
          <w:rFonts w:ascii="Times New Roman" w:hAnsi="Times New Roman"/>
          <w:sz w:val="28"/>
        </w:rPr>
      </w:pPr>
      <w:r>
        <w:rPr>
          <w:b w:val="false"/>
          <w:sz w:val="28"/>
        </w:rPr>
        <w:t>Суд признал мужчину виновным и с учетом мнения государственного обвинителя назначил ему наказание в виде 320 часов обязательных работ</w:t>
      </w:r>
      <w:r>
        <w:rPr>
          <w:sz w:val="28"/>
        </w:rPr>
        <w:t>.</w:t>
      </w:r>
    </w:p>
    <w:p>
      <w:pPr>
        <w:pStyle w:val="Normal"/>
        <w:widowControl/>
        <w:spacing w:lineRule="auto" w:line="240"/>
        <w:ind w:left="0" w:right="0" w:firstLine="851"/>
        <w:jc w:val="both"/>
        <w:rPr>
          <w:rFonts w:ascii="Times New Roman" w:hAnsi="Times New Roman"/>
          <w:sz w:val="28"/>
        </w:rPr>
      </w:pPr>
      <w:r>
        <w:rPr>
          <w:sz w:val="28"/>
        </w:rPr>
        <w:t xml:space="preserve">Приговор в законную силу не вступил. </w:t>
      </w:r>
    </w:p>
    <w:p>
      <w:pPr>
        <w:pStyle w:val="Normal"/>
        <w:widowControl w:val="false"/>
        <w:jc w:val="both"/>
        <w:rPr/>
      </w:pPr>
      <w:r>
        <w:rPr/>
      </w:r>
    </w:p>
    <w:p>
      <w:pPr>
        <w:pStyle w:val="Normal"/>
        <w:widowControl w:val="false"/>
        <w:spacing w:before="240" w:after="0"/>
        <w:ind w:left="3686" w:right="0" w:hanging="0"/>
        <w:rPr>
          <w:sz w:val="24"/>
        </w:rPr>
      </w:pPr>
      <w:r>
        <w:rPr/>
      </w:r>
      <w:bookmarkStart w:id="0" w:name="SIGNERSTAMP1"/>
      <w:bookmarkStart w:id="1" w:name="SIGNERSTAMP1"/>
      <w:bookmarkEnd w:id="1"/>
    </w:p>
    <w:p>
      <w:pPr>
        <w:pStyle w:val="Normal"/>
        <w:widowControl w:val="false"/>
        <w:spacing w:before="0" w:after="0"/>
        <w:ind w:left="0" w:right="-2" w:hanging="0"/>
        <w:contextualSpacing/>
        <w:rPr>
          <w:sz w:val="24"/>
        </w:rPr>
      </w:pPr>
      <w:r>
        <w:rPr>
          <w:sz w:val="24"/>
        </w:rPr>
      </w:r>
    </w:p>
    <w:p>
      <w:pPr>
        <w:pStyle w:val="Normal"/>
        <w:widowControl w:val="false"/>
        <w:spacing w:before="0" w:after="0"/>
        <w:ind w:left="0" w:right="-2" w:hanging="0"/>
        <w:contextualSpacing/>
        <w:rPr>
          <w:lang w:val="ru-RU"/>
        </w:rPr>
      </w:pPr>
      <w:r>
        <w:rPr>
          <w:lang w:val="ru-RU"/>
        </w:rPr>
        <w:t>10.08.2026</w:t>
      </w:r>
    </w:p>
    <w:sectPr>
      <w:headerReference w:type="default" r:id="rId2"/>
      <w:footerReference w:type="first" r:id="rId3"/>
      <w:type w:val="nextPage"/>
      <w:pgSz w:w="11906" w:h="16838"/>
      <w:pgMar w:left="1418" w:right="567" w:gutter="0" w:header="680" w:top="737" w:footer="0" w:bottom="1276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XO Thames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8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7"/>
      <w:widowControl w:val="false"/>
      <w:jc w:val="center"/>
      <w:rPr/>
    </w:pPr>
    <w:r>
      <w:rPr/>
    </w:r>
  </w:p>
  <w:p>
    <w:pPr>
      <w:pStyle w:val="Style17"/>
      <w:rPr/>
    </w:pPr>
    <w:r>
      <w:rPr/>
    </w:r>
  </w:p>
</w:hdr>
</file>

<file path=word/settings.xml><?xml version="1.0" encoding="utf-8"?>
<w:settings xmlns:w="http://schemas.openxmlformats.org/wordprocessingml/2006/main">
  <w:zoom w:percent="75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Arial" w:asciiTheme="minorAscii" w:hAnsiTheme="minorHAnsi"/>
        <w:color w:val="000000"/>
        <w:sz w:val="22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1">
    <w:name w:val="Heading 1"/>
    <w:next w:val="Normal"/>
    <w:uiPriority w:val="9"/>
    <w:qFormat/>
    <w:pPr>
      <w:widowControl w:val="false"/>
      <w:bidi w:val="0"/>
      <w:spacing w:lineRule="auto" w:line="264" w:before="120" w:after="120"/>
      <w:ind w:left="0" w:right="0" w:hanging="0"/>
      <w:jc w:val="both"/>
      <w:outlineLvl w:val="0"/>
    </w:pPr>
    <w:rPr>
      <w:rFonts w:ascii="XO Thames" w:hAnsi="XO Thames" w:eastAsia="NSimSun" w:cs="Arial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2">
    <w:name w:val="Heading 2"/>
    <w:next w:val="Normal"/>
    <w:uiPriority w:val="9"/>
    <w:qFormat/>
    <w:pPr>
      <w:widowControl w:val="false"/>
      <w:bidi w:val="0"/>
      <w:spacing w:lineRule="auto" w:line="264" w:before="120" w:after="120"/>
      <w:ind w:left="0" w:right="0" w:hanging="0"/>
      <w:jc w:val="both"/>
      <w:outlineLvl w:val="1"/>
    </w:pPr>
    <w:rPr>
      <w:rFonts w:ascii="XO Thames" w:hAnsi="XO Thames" w:eastAsia="NSimSun" w:cs="Ari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3">
    <w:name w:val="Heading 3"/>
    <w:next w:val="Normal"/>
    <w:uiPriority w:val="9"/>
    <w:qFormat/>
    <w:pPr>
      <w:widowControl w:val="false"/>
      <w:bidi w:val="0"/>
      <w:spacing w:lineRule="auto" w:line="264" w:before="120" w:after="120"/>
      <w:ind w:left="0" w:right="0" w:hanging="0"/>
      <w:jc w:val="both"/>
      <w:outlineLvl w:val="2"/>
    </w:pPr>
    <w:rPr>
      <w:rFonts w:ascii="XO Thames" w:hAnsi="XO Thames" w:eastAsia="NSimSun" w:cs="Arial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4">
    <w:name w:val="Heading 4"/>
    <w:next w:val="Normal"/>
    <w:uiPriority w:val="9"/>
    <w:qFormat/>
    <w:pPr>
      <w:widowControl w:val="false"/>
      <w:bidi w:val="0"/>
      <w:spacing w:lineRule="auto" w:line="264" w:before="120" w:after="120"/>
      <w:ind w:left="0" w:right="0" w:hanging="0"/>
      <w:jc w:val="both"/>
      <w:outlineLvl w:val="3"/>
    </w:pPr>
    <w:rPr>
      <w:rFonts w:ascii="XO Thames" w:hAnsi="XO Thames" w:eastAsia="NSimSun" w:cs="Arial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5">
    <w:name w:val="Heading 5"/>
    <w:next w:val="Normal"/>
    <w:uiPriority w:val="9"/>
    <w:qFormat/>
    <w:pPr>
      <w:widowControl w:val="false"/>
      <w:bidi w:val="0"/>
      <w:spacing w:lineRule="auto" w:line="264" w:before="120" w:after="120"/>
      <w:ind w:left="0" w:right="0" w:hanging="0"/>
      <w:jc w:val="both"/>
      <w:outlineLvl w:val="4"/>
    </w:pPr>
    <w:rPr>
      <w:rFonts w:ascii="XO Thames" w:hAnsi="XO Thames" w:eastAsia="NSimSun" w:cs="Arial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11">
    <w:name w:val="Основной текст с отступом1"/>
    <w:link w:val="12"/>
    <w:qFormat/>
    <w:rPr>
      <w:sz w:val="24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DefaultParagraphFont">
    <w:name w:val="Default Paragraph Font"/>
    <w:link w:val="DefaultParagraphFont1"/>
    <w:qFormat/>
    <w:rPr/>
  </w:style>
  <w:style w:type="character" w:styleId="Endnote">
    <w:name w:val="Endnote"/>
    <w:link w:val="Endnote1"/>
    <w:qFormat/>
    <w:rPr>
      <w:rFonts w:ascii="XO Thames" w:hAnsi="XO Thames"/>
      <w:sz w:val="22"/>
    </w:rPr>
  </w:style>
  <w:style w:type="character" w:styleId="Heading3">
    <w:name w:val="Heading 3"/>
    <w:qFormat/>
    <w:rPr>
      <w:rFonts w:ascii="XO Thames" w:hAnsi="XO Thames"/>
      <w:b/>
      <w:sz w:val="26"/>
    </w:rPr>
  </w:style>
  <w:style w:type="character" w:styleId="Textbody">
    <w:name w:val="Text body"/>
    <w:qFormat/>
    <w:rPr/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Heading5">
    <w:name w:val="Heading 5"/>
    <w:qFormat/>
    <w:rPr>
      <w:rFonts w:ascii="XO Thames" w:hAnsi="XO Thames"/>
      <w:b/>
      <w:sz w:val="22"/>
    </w:rPr>
  </w:style>
  <w:style w:type="character" w:styleId="Heading1">
    <w:name w:val="Heading 1"/>
    <w:qFormat/>
    <w:rPr>
      <w:rFonts w:ascii="XO Thames" w:hAnsi="XO Thames"/>
      <w:b/>
      <w:sz w:val="32"/>
    </w:rPr>
  </w:style>
  <w:style w:type="character" w:styleId="Style9">
    <w:name w:val="Интернет-ссылка"/>
    <w:rPr>
      <w:color w:val="0000FF"/>
      <w:u w:val="single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Header">
    <w:name w:val="Header"/>
    <w:qFormat/>
    <w:rPr/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Footer">
    <w:name w:val="Footer"/>
    <w:qFormat/>
    <w:rPr/>
  </w:style>
  <w:style w:type="character" w:styleId="NormalWeb">
    <w:name w:val="Normal (Web)"/>
    <w:link w:val="NormalWeb1"/>
    <w:qFormat/>
    <w:rPr>
      <w:sz w:val="24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Textbodyindent">
    <w:name w:val="Text body indent"/>
    <w:qFormat/>
    <w:rPr>
      <w:sz w:val="24"/>
    </w:rPr>
  </w:style>
  <w:style w:type="character" w:styleId="Subtitle">
    <w:name w:val="Subtitle"/>
    <w:qFormat/>
    <w:rPr>
      <w:rFonts w:ascii="XO Thames" w:hAnsi="XO Thames"/>
      <w:i/>
      <w:sz w:val="24"/>
    </w:rPr>
  </w:style>
  <w:style w:type="character" w:styleId="Style10">
    <w:name w:val="Название"/>
    <w:link w:val="Style14"/>
    <w:qFormat/>
    <w:rPr/>
  </w:style>
  <w:style w:type="character" w:styleId="Title">
    <w:name w:val="Title"/>
    <w:qFormat/>
    <w:rPr>
      <w:rFonts w:ascii="XO Thames" w:hAnsi="XO Thames"/>
      <w:b/>
      <w:caps/>
      <w:sz w:val="40"/>
    </w:rPr>
  </w:style>
  <w:style w:type="character" w:styleId="Heading4">
    <w:name w:val="Heading 4"/>
    <w:qFormat/>
    <w:rPr>
      <w:rFonts w:ascii="XO Thames" w:hAnsi="XO Thames"/>
      <w:b/>
      <w:sz w:val="24"/>
    </w:rPr>
  </w:style>
  <w:style w:type="character" w:styleId="Heading2">
    <w:name w:val="Heading 2"/>
    <w:qFormat/>
    <w:rPr>
      <w:rFonts w:ascii="XO Thames" w:hAnsi="XO Thames"/>
      <w:b/>
      <w:sz w:val="28"/>
    </w:rPr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2">
    <w:name w:val="Body Text"/>
    <w:basedOn w:val="Normal"/>
    <w:pPr>
      <w:widowControl w:val="false"/>
      <w:spacing w:before="0" w:after="120"/>
    </w:pPr>
    <w:rPr/>
  </w:style>
  <w:style w:type="paragraph" w:styleId="Style13">
    <w:name w:val="List"/>
    <w:basedOn w:val="Style12"/>
    <w:pPr/>
    <w:rPr>
      <w:rFonts w:cs="Arial"/>
    </w:rPr>
  </w:style>
  <w:style w:type="paragraph" w:styleId="Style14">
    <w:name w:val="Caption"/>
    <w:basedOn w:val="Normal"/>
    <w:link w:val="Style10"/>
    <w:qFormat/>
    <w:pPr>
      <w:widowControl w:val="false"/>
      <w:jc w:val="center"/>
    </w:pPr>
    <w:rPr/>
  </w:style>
  <w:style w:type="paragraph" w:styleId="Style15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21">
    <w:name w:val="TOC 2"/>
    <w:next w:val="Normal"/>
    <w:uiPriority w:val="39"/>
    <w:pPr>
      <w:widowControl w:val="false"/>
      <w:bidi w:val="0"/>
      <w:spacing w:lineRule="auto" w:line="264" w:before="0" w:after="160"/>
      <w:ind w:left="2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12">
    <w:name w:val="Основной текст с отступом1"/>
    <w:basedOn w:val="Normal"/>
    <w:link w:val="11"/>
    <w:qFormat/>
    <w:pPr>
      <w:widowControl w:val="false"/>
      <w:ind w:left="5220" w:right="0" w:hanging="0"/>
    </w:pPr>
    <w:rPr>
      <w:sz w:val="24"/>
    </w:rPr>
  </w:style>
  <w:style w:type="paragraph" w:styleId="41">
    <w:name w:val="TOC 4"/>
    <w:next w:val="Normal"/>
    <w:uiPriority w:val="39"/>
    <w:pPr>
      <w:widowControl w:val="false"/>
      <w:bidi w:val="0"/>
      <w:spacing w:lineRule="auto" w:line="264" w:before="0" w:after="160"/>
      <w:ind w:left="6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6">
    <w:name w:val="TOC 6"/>
    <w:next w:val="Normal"/>
    <w:uiPriority w:val="39"/>
    <w:pPr>
      <w:widowControl w:val="false"/>
      <w:bidi w:val="0"/>
      <w:spacing w:lineRule="auto" w:line="264" w:before="0" w:after="160"/>
      <w:ind w:left="10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7">
    <w:name w:val="TOC 7"/>
    <w:next w:val="Normal"/>
    <w:uiPriority w:val="39"/>
    <w:pPr>
      <w:widowControl w:val="false"/>
      <w:bidi w:val="0"/>
      <w:spacing w:lineRule="auto" w:line="264" w:before="0" w:after="160"/>
      <w:ind w:left="12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DefaultParagraphFont1">
    <w:name w:val="Default Paragraph Font"/>
    <w:link w:val="DefaultParagraphFont"/>
    <w:qFormat/>
    <w:pPr>
      <w:widowControl w:val="false"/>
      <w:bidi w:val="0"/>
      <w:spacing w:lineRule="auto" w:line="264" w:before="0" w:after="160"/>
      <w:ind w:left="0" w:right="0" w:hanging="0"/>
      <w:jc w:val="left"/>
    </w:pPr>
    <w:rPr>
      <w:rFonts w:ascii="Calibri" w:hAnsi="Calibri" w:eastAsia="NSimSun" w:cs="Arial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Endnote1">
    <w:name w:val="Endnote"/>
    <w:link w:val="Endnote"/>
    <w:qFormat/>
    <w:pPr>
      <w:widowControl w:val="false"/>
      <w:bidi w:val="0"/>
      <w:spacing w:lineRule="auto" w:line="264" w:before="0" w:after="160"/>
      <w:ind w:left="0" w:right="0" w:firstLine="851"/>
      <w:jc w:val="both"/>
    </w:pPr>
    <w:rPr>
      <w:rFonts w:ascii="XO Thames" w:hAnsi="XO Thames" w:eastAsia="NSimSun" w:cs="Arial"/>
      <w:color w:val="000000"/>
      <w:spacing w:val="0"/>
      <w:kern w:val="0"/>
      <w:sz w:val="22"/>
      <w:szCs w:val="20"/>
      <w:lang w:val="ru-RU" w:eastAsia="zh-CN" w:bidi="hi-IN"/>
    </w:rPr>
  </w:style>
  <w:style w:type="paragraph" w:styleId="31">
    <w:name w:val="TOC 3"/>
    <w:next w:val="Normal"/>
    <w:uiPriority w:val="39"/>
    <w:pPr>
      <w:widowControl w:val="false"/>
      <w:bidi w:val="0"/>
      <w:spacing w:lineRule="auto" w:line="264" w:before="0" w:after="160"/>
      <w:ind w:left="4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Internetlink">
    <w:name w:val="Hyperlink"/>
    <w:qFormat/>
    <w:pPr>
      <w:widowControl w:val="false"/>
      <w:bidi w:val="0"/>
      <w:spacing w:lineRule="auto" w:line="264" w:before="0" w:after="160"/>
      <w:ind w:left="0" w:right="0" w:hanging="0"/>
      <w:jc w:val="left"/>
    </w:pPr>
    <w:rPr>
      <w:rFonts w:ascii="Calibri" w:hAnsi="Calibri" w:eastAsia="NSimSun" w:cs="Arial"/>
      <w:color w:val="0000FF"/>
      <w:spacing w:val="0"/>
      <w:kern w:val="0"/>
      <w:sz w:val="22"/>
      <w:szCs w:val="20"/>
      <w:u w:val="single"/>
      <w:lang w:val="ru-RU" w:eastAsia="zh-CN" w:bidi="hi-IN"/>
    </w:rPr>
  </w:style>
  <w:style w:type="paragraph" w:styleId="Footnote1">
    <w:name w:val="Footnote"/>
    <w:link w:val="Footnote"/>
    <w:qFormat/>
    <w:pPr>
      <w:widowControl w:val="false"/>
      <w:bidi w:val="0"/>
      <w:spacing w:lineRule="auto" w:line="264" w:before="0" w:after="160"/>
      <w:ind w:left="0" w:right="0" w:firstLine="851"/>
      <w:jc w:val="both"/>
    </w:pPr>
    <w:rPr>
      <w:rFonts w:ascii="XO Thames" w:hAnsi="XO Thames" w:eastAsia="NSimSun" w:cs="Arial"/>
      <w:color w:val="000000"/>
      <w:spacing w:val="0"/>
      <w:kern w:val="0"/>
      <w:sz w:val="22"/>
      <w:szCs w:val="20"/>
      <w:lang w:val="ru-RU" w:eastAsia="zh-CN" w:bidi="hi-IN"/>
    </w:rPr>
  </w:style>
  <w:style w:type="paragraph" w:styleId="13">
    <w:name w:val="TOC 1"/>
    <w:next w:val="Normal"/>
    <w:uiPriority w:val="39"/>
    <w:pPr>
      <w:widowControl w:val="false"/>
      <w:bidi w:val="0"/>
      <w:spacing w:lineRule="auto" w:line="264" w:before="0" w:after="160"/>
      <w:ind w:left="0" w:right="0" w:hanging="0"/>
      <w:jc w:val="left"/>
    </w:pPr>
    <w:rPr>
      <w:rFonts w:ascii="XO Thames" w:hAnsi="XO Thames" w:eastAsia="NSimSun" w:cs="Ari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Style16">
    <w:name w:val="Колонтитул"/>
    <w:qFormat/>
    <w:pPr>
      <w:widowControl w:val="false"/>
      <w:bidi w:val="0"/>
      <w:spacing w:lineRule="auto" w:line="240" w:before="0" w:after="160"/>
      <w:ind w:left="0" w:right="0" w:hanging="0"/>
      <w:jc w:val="both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Style17">
    <w:name w:val="Header"/>
    <w:basedOn w:val="Normal"/>
    <w:pPr>
      <w:widowControl w:val="false"/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18">
    <w:name w:val="Footer"/>
    <w:basedOn w:val="Normal"/>
    <w:pPr>
      <w:widowControl w:val="false"/>
      <w:tabs>
        <w:tab w:val="clear" w:pos="708"/>
        <w:tab w:val="center" w:pos="4677" w:leader="none"/>
        <w:tab w:val="right" w:pos="9355" w:leader="none"/>
      </w:tabs>
    </w:pPr>
    <w:rPr/>
  </w:style>
  <w:style w:type="paragraph" w:styleId="NormalWeb1">
    <w:name w:val="Normal (Web)"/>
    <w:basedOn w:val="Normal"/>
    <w:link w:val="NormalWeb"/>
    <w:qFormat/>
    <w:pPr>
      <w:widowControl w:val="false"/>
      <w:spacing w:beforeAutospacing="1" w:afterAutospacing="1"/>
    </w:pPr>
    <w:rPr>
      <w:sz w:val="24"/>
    </w:rPr>
  </w:style>
  <w:style w:type="paragraph" w:styleId="9">
    <w:name w:val="TOC 9"/>
    <w:next w:val="Normal"/>
    <w:uiPriority w:val="39"/>
    <w:pPr>
      <w:widowControl w:val="false"/>
      <w:bidi w:val="0"/>
      <w:spacing w:lineRule="auto" w:line="264" w:before="0" w:after="160"/>
      <w:ind w:left="16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8">
    <w:name w:val="TOC 8"/>
    <w:next w:val="Normal"/>
    <w:uiPriority w:val="39"/>
    <w:pPr>
      <w:widowControl w:val="false"/>
      <w:bidi w:val="0"/>
      <w:spacing w:lineRule="auto" w:line="264" w:before="0" w:after="160"/>
      <w:ind w:left="14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51">
    <w:name w:val="TOC 5"/>
    <w:next w:val="Normal"/>
    <w:uiPriority w:val="39"/>
    <w:pPr>
      <w:widowControl w:val="false"/>
      <w:bidi w:val="0"/>
      <w:spacing w:lineRule="auto" w:line="264" w:before="0" w:after="160"/>
      <w:ind w:left="8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Style19">
    <w:name w:val="Body Text Indent"/>
    <w:basedOn w:val="Normal"/>
    <w:pPr>
      <w:widowControl w:val="false"/>
      <w:spacing w:before="0" w:after="120"/>
      <w:ind w:left="283" w:right="0" w:hanging="0"/>
    </w:pPr>
    <w:rPr>
      <w:sz w:val="24"/>
    </w:rPr>
  </w:style>
  <w:style w:type="paragraph" w:styleId="Style20">
    <w:name w:val="Subtitle"/>
    <w:next w:val="Normal"/>
    <w:uiPriority w:val="11"/>
    <w:qFormat/>
    <w:pPr>
      <w:widowControl w:val="false"/>
      <w:bidi w:val="0"/>
      <w:spacing w:lineRule="auto" w:line="264" w:before="0" w:after="160"/>
      <w:ind w:left="0" w:right="0" w:hanging="0"/>
      <w:jc w:val="both"/>
    </w:pPr>
    <w:rPr>
      <w:rFonts w:ascii="XO Thames" w:hAnsi="XO Thames" w:eastAsia="NSimSun" w:cs="Arial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Style21">
    <w:name w:val="Title"/>
    <w:next w:val="Normal"/>
    <w:uiPriority w:val="10"/>
    <w:qFormat/>
    <w:pPr>
      <w:widowControl w:val="false"/>
      <w:bidi w:val="0"/>
      <w:spacing w:lineRule="auto" w:line="264" w:before="567" w:after="567"/>
      <w:ind w:left="0" w:right="0" w:hanging="0"/>
      <w:jc w:val="center"/>
    </w:pPr>
    <w:rPr>
      <w:rFonts w:ascii="XO Thames" w:hAnsi="XO Thames" w:eastAsia="NSimSun" w:cs="Arial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table" w:default="1" w:styleId="Style_32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Style_1">
    <w:name w:val="Table Grid"/>
    <w:basedOn w:val="Style_32"/>
    <w:pPr>
      <w:spacing w:after="0" w:line="240" w:lineRule="auto"/>
    </w:pPr>
    <w:tblPr>
      <w:tblBorders>
        <w:top w:val="single" w:color="000000" w:sz="4"/>
        <w:left w:val="single" w:color="000000" w:sz="4"/>
        <w:bottom w:val="single" w:color="000000" w:sz="4"/>
        <w:right w:val="single" w:color="000000" w:sz="4"/>
        <w:insideH w:val="single" w:color="000000" w:sz="4"/>
        <w:insideV w:val="single" w:color="000000" w:sz="4"/>
      </w:tblBorders>
    </w:tblPr>
  </w:style>
  <w:style w:type="table" w:styleId="Style_4">
    <w:name w:val="Сетка таблицы светлая1"/>
    <w:basedOn w:val="Style_32"/>
    <w:pPr>
      <w:spacing w:after="0" w:line="240" w:lineRule="auto"/>
    </w:pPr>
    <w:tblPr>
      <w:tblBorders>
        <w:top w:val="single" w:color="BFBFBF" w:sz="4"/>
        <w:left w:val="single" w:color="BFBFBF" w:sz="4"/>
        <w:bottom w:val="single" w:color="BFBFBF" w:sz="4"/>
        <w:right w:val="single" w:color="BFBFBF" w:sz="4"/>
        <w:insideH w:val="single" w:color="BFBFBF" w:sz="4"/>
        <w:insideV w:val="single" w:color="BFBFBF" w:sz="4"/>
      </w:tblBorders>
    </w:tblPr>
  </w:style>
  <w:style w:type="table" w:styleId="Style_33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Style_34">
    <w:name w:val="Сетка таблицы1"/>
    <w:basedOn w:val="Style_32"/>
    <w:pPr>
      <w:spacing w:after="0" w:line="240" w:lineRule="auto"/>
    </w:pPr>
    <w:tblPr>
      <w:tblBorders>
        <w:top w:val="single" w:color="000000" w:sz="4"/>
        <w:left w:val="single" w:color="000000" w:sz="4"/>
        <w:bottom w:val="single" w:color="000000" w:sz="4"/>
        <w:right w:val="single" w:color="000000" w:sz="4"/>
        <w:insideH w:val="single" w:color="000000" w:sz="4"/>
        <w:insideV w:val="single" w:color="000000" w:sz="4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LibreOffice/7.3.4.2$Windows_X86_64 LibreOffice_project/728fec16bd5f605073805c3c9e7c4212a0120dc5</Application>
  <AppVersion>15.0000</AppVersion>
  <Pages>1</Pages>
  <Words>294</Words>
  <Characters>1961</Characters>
  <CharactersWithSpaces>2246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2026-08-10T12:48:02Z</dcterms:created>
  <dc:creator/>
  <dc:description/>
  <dc:language>ru-RU</dc:language>
  <cp:lastModifiedBy/>
  <dcterms:modified xsi:type="dcterms:W3CDTF">2026-08-14T09:58:08Z</dcterms:modified>
  <cp:revision>2</cp:revision>
  <dc:subject/>
  <dc:title/>
</cp:coreProperties>
</file>