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ACA1" w14:textId="3BCBB132" w:rsidR="00D45485" w:rsidRPr="00D45485" w:rsidRDefault="00D45485" w:rsidP="00D454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5485">
        <w:rPr>
          <w:rFonts w:ascii="Times New Roman" w:hAnsi="Times New Roman" w:cs="Times New Roman"/>
          <w:b/>
          <w:bCs/>
          <w:sz w:val="28"/>
          <w:szCs w:val="28"/>
        </w:rPr>
        <w:t>Тольяттинские тросы: как автокомпоненты становятся ещё качественнее благодаря нацпроекту</w:t>
      </w:r>
    </w:p>
    <w:p w14:paraId="06BE1268" w14:textId="4ADE2E7B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Times New Roman" w:hAnsi="Times New Roman" w:cs="Times New Roman"/>
          <w:sz w:val="28"/>
          <w:szCs w:val="28"/>
        </w:rPr>
        <w:t>Знаете, ч</w:t>
      </w:r>
      <w:r w:rsidRPr="00D45485">
        <w:rPr>
          <w:rFonts w:ascii="Times New Roman" w:hAnsi="Times New Roman" w:cs="Times New Roman"/>
          <w:sz w:val="28"/>
          <w:szCs w:val="28"/>
        </w:rPr>
        <w:t>то общего между «Ладой», «</w:t>
      </w:r>
      <w:proofErr w:type="spellStart"/>
      <w:r w:rsidRPr="00D45485">
        <w:rPr>
          <w:rFonts w:ascii="Times New Roman" w:hAnsi="Times New Roman" w:cs="Times New Roman"/>
          <w:sz w:val="28"/>
          <w:szCs w:val="28"/>
        </w:rPr>
        <w:t>ГАЗелью</w:t>
      </w:r>
      <w:proofErr w:type="spellEnd"/>
      <w:r w:rsidRPr="00D45485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D45485">
        <w:rPr>
          <w:rFonts w:ascii="Times New Roman" w:hAnsi="Times New Roman" w:cs="Times New Roman"/>
          <w:sz w:val="28"/>
          <w:szCs w:val="28"/>
        </w:rPr>
        <w:t>УАЗиком</w:t>
      </w:r>
      <w:proofErr w:type="spellEnd"/>
      <w:r w:rsidRPr="00D45485">
        <w:rPr>
          <w:rFonts w:ascii="Times New Roman" w:hAnsi="Times New Roman" w:cs="Times New Roman"/>
          <w:sz w:val="28"/>
          <w:szCs w:val="28"/>
        </w:rPr>
        <w:t xml:space="preserve">»? В каждом из этих автомобилей работают детали, сделанные руками </w:t>
      </w:r>
      <w:r w:rsidRPr="00D45485">
        <w:rPr>
          <w:rFonts w:ascii="Times New Roman" w:hAnsi="Times New Roman" w:cs="Times New Roman"/>
          <w:sz w:val="28"/>
          <w:szCs w:val="28"/>
        </w:rPr>
        <w:t>сотрудников т</w:t>
      </w:r>
      <w:r w:rsidRPr="00D45485">
        <w:rPr>
          <w:rFonts w:ascii="Times New Roman" w:hAnsi="Times New Roman" w:cs="Times New Roman"/>
          <w:sz w:val="28"/>
          <w:szCs w:val="28"/>
        </w:rPr>
        <w:t>ольяттинск</w:t>
      </w:r>
      <w:r w:rsidRPr="00D45485">
        <w:rPr>
          <w:rFonts w:ascii="Times New Roman" w:hAnsi="Times New Roman" w:cs="Times New Roman"/>
          <w:sz w:val="28"/>
          <w:szCs w:val="28"/>
        </w:rPr>
        <w:t>ой</w:t>
      </w:r>
      <w:r w:rsidRPr="00D45485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Pr="00D45485">
        <w:rPr>
          <w:rFonts w:ascii="Times New Roman" w:hAnsi="Times New Roman" w:cs="Times New Roman"/>
          <w:sz w:val="28"/>
          <w:szCs w:val="28"/>
        </w:rPr>
        <w:t>и</w:t>
      </w:r>
      <w:r w:rsidRPr="00D45485">
        <w:rPr>
          <w:rFonts w:ascii="Times New Roman" w:hAnsi="Times New Roman" w:cs="Times New Roman"/>
          <w:sz w:val="28"/>
          <w:szCs w:val="28"/>
        </w:rPr>
        <w:t xml:space="preserve"> «СУММАТО» (производитель трансмиссионных тросов и тросов открывания систем управления).</w:t>
      </w:r>
      <w:r w:rsidRPr="00D45485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D45485">
        <w:rPr>
          <w:rFonts w:ascii="Times New Roman" w:hAnsi="Times New Roman" w:cs="Times New Roman"/>
          <w:sz w:val="28"/>
          <w:szCs w:val="28"/>
        </w:rPr>
        <w:t>С</w:t>
      </w:r>
      <w:r w:rsidRPr="00D45485">
        <w:rPr>
          <w:rFonts w:ascii="Times New Roman" w:hAnsi="Times New Roman" w:cs="Times New Roman"/>
          <w:sz w:val="28"/>
          <w:szCs w:val="28"/>
        </w:rPr>
        <w:t>ейчас п</w:t>
      </w:r>
      <w:r w:rsidRPr="00D45485">
        <w:rPr>
          <w:rFonts w:ascii="Times New Roman" w:hAnsi="Times New Roman" w:cs="Times New Roman"/>
          <w:sz w:val="28"/>
          <w:szCs w:val="28"/>
        </w:rPr>
        <w:t xml:space="preserve">редприятие пишет </w:t>
      </w:r>
      <w:r w:rsidRPr="00D45485">
        <w:rPr>
          <w:rFonts w:ascii="Times New Roman" w:hAnsi="Times New Roman" w:cs="Times New Roman"/>
          <w:sz w:val="28"/>
          <w:szCs w:val="28"/>
        </w:rPr>
        <w:t>новую главу своей истории — вместе с государством.</w:t>
      </w:r>
    </w:p>
    <w:p w14:paraId="3129FA23" w14:textId="4F2C7373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Times New Roman" w:hAnsi="Times New Roman" w:cs="Times New Roman"/>
          <w:sz w:val="28"/>
          <w:szCs w:val="28"/>
        </w:rPr>
        <w:t>Зачем это предприятию?</w:t>
      </w:r>
    </w:p>
    <w:p w14:paraId="326DD6A0" w14:textId="77777777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Times New Roman" w:hAnsi="Times New Roman" w:cs="Times New Roman"/>
          <w:sz w:val="28"/>
          <w:szCs w:val="28"/>
        </w:rPr>
        <w:t>Представьте: конкуренты предлагают сроки короче, заказчики просят качество выше, а внутри цеха скапливаются лишние запасы или детали едут по длинному маршруту.</w:t>
      </w:r>
    </w:p>
    <w:p w14:paraId="3ACF7DA9" w14:textId="254E1737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Times New Roman" w:hAnsi="Times New Roman" w:cs="Times New Roman"/>
          <w:sz w:val="28"/>
          <w:szCs w:val="28"/>
        </w:rPr>
        <w:t>Компания «СУММАТО» решила действовать на опережение и вступила в федеральный проект «Производительность труда»</w:t>
      </w:r>
      <w:r w:rsidRPr="00D45485">
        <w:rPr>
          <w:rFonts w:ascii="Times New Roman" w:hAnsi="Times New Roman" w:cs="Times New Roman"/>
          <w:sz w:val="28"/>
          <w:szCs w:val="28"/>
        </w:rPr>
        <w:t xml:space="preserve"> </w:t>
      </w:r>
      <w:r w:rsidRPr="00D45485">
        <w:rPr>
          <w:rFonts w:ascii="Times New Roman" w:hAnsi="Times New Roman" w:cs="Times New Roman"/>
          <w:sz w:val="28"/>
          <w:szCs w:val="28"/>
        </w:rPr>
        <w:t>(это часть нацпроекта «Эффективная и конкурентная экономика»).</w:t>
      </w:r>
    </w:p>
    <w:p w14:paraId="0B10267A" w14:textId="2DD53870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Segoe UI Emoji" w:hAnsi="Segoe UI Emoji" w:cs="Segoe UI Emoji"/>
          <w:sz w:val="28"/>
          <w:szCs w:val="28"/>
        </w:rPr>
        <w:t>💬</w:t>
      </w:r>
      <w:r w:rsidRPr="00D45485">
        <w:rPr>
          <w:rFonts w:ascii="Times New Roman" w:hAnsi="Times New Roman" w:cs="Times New Roman"/>
          <w:sz w:val="28"/>
          <w:szCs w:val="28"/>
        </w:rPr>
        <w:t xml:space="preserve"> «Мотив был комплексный. Надо было навести порядок внутри и ответить на давление рынка. Участие в проекте — это стратегическое решение», — объясняет Данила Сафонов, замдиректора по инновационным проектам.</w:t>
      </w:r>
    </w:p>
    <w:p w14:paraId="0758A708" w14:textId="193BCA6A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Segoe UI Emoji" w:hAnsi="Segoe UI Emoji" w:cs="Segoe UI Emoji"/>
          <w:sz w:val="28"/>
          <w:szCs w:val="28"/>
        </w:rPr>
        <w:t>🔧</w:t>
      </w:r>
      <w:r w:rsidRPr="00D45485">
        <w:rPr>
          <w:rFonts w:ascii="Times New Roman" w:hAnsi="Times New Roman" w:cs="Times New Roman"/>
          <w:sz w:val="28"/>
          <w:szCs w:val="28"/>
        </w:rPr>
        <w:t xml:space="preserve"> Что уже сделано?</w:t>
      </w:r>
    </w:p>
    <w:p w14:paraId="6F0C8F82" w14:textId="77777777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Times New Roman" w:hAnsi="Times New Roman" w:cs="Times New Roman"/>
          <w:sz w:val="28"/>
          <w:szCs w:val="28"/>
        </w:rPr>
        <w:t>Рабочая группа компании заканчивает первый модуль обучения. С ними работают эксперты Регионального центра компетенций (РЦК). Впереди — 8 тренингов по бережливому производству, а затем практика в цеху.</w:t>
      </w:r>
    </w:p>
    <w:p w14:paraId="6B45B5A0" w14:textId="0987BADD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Segoe UI Emoji" w:hAnsi="Segoe UI Emoji" w:cs="Segoe UI Emoji"/>
          <w:sz w:val="28"/>
          <w:szCs w:val="28"/>
        </w:rPr>
        <w:t>⚙️</w:t>
      </w:r>
      <w:r w:rsidRPr="00D45485">
        <w:rPr>
          <w:rFonts w:ascii="Times New Roman" w:hAnsi="Times New Roman" w:cs="Times New Roman"/>
          <w:sz w:val="28"/>
          <w:szCs w:val="28"/>
        </w:rPr>
        <w:t xml:space="preserve"> Главный полигон — линия производства тросов открывания капота.</w:t>
      </w:r>
    </w:p>
    <w:p w14:paraId="6C55AD50" w14:textId="77777777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Times New Roman" w:hAnsi="Times New Roman" w:cs="Times New Roman"/>
          <w:sz w:val="28"/>
          <w:szCs w:val="28"/>
        </w:rPr>
        <w:t>Именно здесь есть резервы для оптимизации логистики внутри линии. Проще говоря: детали будут перемещаться быстрее, а времени на выпуск готового изделия уходить будет меньше. Результат — рост качества и сокращение потерь.</w:t>
      </w:r>
    </w:p>
    <w:p w14:paraId="1BFA222B" w14:textId="62701AA9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Segoe UI Emoji" w:hAnsi="Segoe UI Emoji" w:cs="Segoe UI Emoji"/>
          <w:sz w:val="28"/>
          <w:szCs w:val="28"/>
        </w:rPr>
        <w:t>💬</w:t>
      </w:r>
      <w:r w:rsidRPr="00D45485">
        <w:rPr>
          <w:rFonts w:ascii="Times New Roman" w:hAnsi="Times New Roman" w:cs="Times New Roman"/>
          <w:sz w:val="28"/>
          <w:szCs w:val="28"/>
        </w:rPr>
        <w:t xml:space="preserve"> </w:t>
      </w:r>
      <w:r w:rsidRPr="00D45485">
        <w:rPr>
          <w:rFonts w:ascii="Times New Roman" w:hAnsi="Times New Roman" w:cs="Times New Roman"/>
          <w:sz w:val="28"/>
          <w:szCs w:val="28"/>
        </w:rPr>
        <w:t xml:space="preserve">Врио министра промышленности и торговли Самарской области Денис </w:t>
      </w:r>
      <w:proofErr w:type="spellStart"/>
      <w:r w:rsidRPr="00D45485">
        <w:rPr>
          <w:rFonts w:ascii="Times New Roman" w:hAnsi="Times New Roman" w:cs="Times New Roman"/>
          <w:sz w:val="28"/>
          <w:szCs w:val="28"/>
        </w:rPr>
        <w:t>Гурков</w:t>
      </w:r>
      <w:proofErr w:type="spellEnd"/>
      <w:r w:rsidRPr="00D45485">
        <w:rPr>
          <w:rFonts w:ascii="Times New Roman" w:hAnsi="Times New Roman" w:cs="Times New Roman"/>
          <w:sz w:val="28"/>
          <w:szCs w:val="28"/>
        </w:rPr>
        <w:t xml:space="preserve"> </w:t>
      </w:r>
      <w:r w:rsidRPr="00D45485">
        <w:rPr>
          <w:rFonts w:ascii="Times New Roman" w:hAnsi="Times New Roman" w:cs="Times New Roman"/>
          <w:sz w:val="28"/>
          <w:szCs w:val="28"/>
        </w:rPr>
        <w:t>подчеркнул:</w:t>
      </w:r>
      <w:r w:rsidRPr="00D45485">
        <w:rPr>
          <w:rFonts w:ascii="Times New Roman" w:hAnsi="Times New Roman" w:cs="Times New Roman"/>
          <w:sz w:val="28"/>
          <w:szCs w:val="28"/>
        </w:rPr>
        <w:t xml:space="preserve"> </w:t>
      </w:r>
      <w:r w:rsidRPr="00D45485">
        <w:rPr>
          <w:rFonts w:ascii="Times New Roman" w:hAnsi="Times New Roman" w:cs="Times New Roman"/>
          <w:sz w:val="28"/>
          <w:szCs w:val="28"/>
        </w:rPr>
        <w:t>«Такие предприятия, как «СУММАТО», — это не просто производство, это гарантия надежных поставок для отечественного автопрома. Каждая локализованная деталь — шаг к снижению зависимости от импорта здесь, в Самарской области».</w:t>
      </w:r>
    </w:p>
    <w:p w14:paraId="49830DEF" w14:textId="2B26B8EF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Segoe UI Emoji" w:hAnsi="Segoe UI Emoji" w:cs="Segoe UI Emoji"/>
          <w:sz w:val="28"/>
          <w:szCs w:val="28"/>
        </w:rPr>
        <w:t>📊</w:t>
      </w:r>
      <w:r w:rsidRPr="00D45485">
        <w:rPr>
          <w:rFonts w:ascii="Times New Roman" w:hAnsi="Times New Roman" w:cs="Times New Roman"/>
          <w:sz w:val="28"/>
          <w:szCs w:val="28"/>
        </w:rPr>
        <w:t xml:space="preserve"> Цифры для гордости:</w:t>
      </w:r>
    </w:p>
    <w:p w14:paraId="43BA6995" w14:textId="1BDD3041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Times New Roman" w:hAnsi="Times New Roman" w:cs="Times New Roman"/>
          <w:sz w:val="28"/>
          <w:szCs w:val="28"/>
        </w:rPr>
        <w:lastRenderedPageBreak/>
        <w:t>Сейчас в нашем регионе уже 220 компаний повышают производительность в рамках федпроекта. Суммарный экономический эффект превысил 3 миллиарда рублей.</w:t>
      </w:r>
    </w:p>
    <w:p w14:paraId="5451FCB6" w14:textId="45462D62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Segoe UI Emoji" w:hAnsi="Segoe UI Emoji" w:cs="Segoe UI Emoji"/>
          <w:sz w:val="28"/>
          <w:szCs w:val="28"/>
        </w:rPr>
        <w:t>❓</w:t>
      </w:r>
      <w:r w:rsidRPr="00D45485">
        <w:rPr>
          <w:rFonts w:ascii="Times New Roman" w:hAnsi="Times New Roman" w:cs="Times New Roman"/>
          <w:sz w:val="28"/>
          <w:szCs w:val="28"/>
        </w:rPr>
        <w:t xml:space="preserve"> Хотите так же для своего бизнеса?</w:t>
      </w:r>
    </w:p>
    <w:p w14:paraId="6858BDF0" w14:textId="606B6060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Times New Roman" w:hAnsi="Times New Roman" w:cs="Times New Roman"/>
          <w:sz w:val="28"/>
          <w:szCs w:val="28"/>
        </w:rPr>
        <w:t>Участие в проекте — бесплатное.</w:t>
      </w:r>
    </w:p>
    <w:p w14:paraId="2F7B88A4" w14:textId="6F0EEC7B" w:rsidR="00D45485" w:rsidRPr="00D45485" w:rsidRDefault="00D45485" w:rsidP="00D45485">
      <w:pPr>
        <w:rPr>
          <w:rFonts w:ascii="Times New Roman" w:hAnsi="Times New Roman" w:cs="Times New Roman"/>
          <w:sz w:val="28"/>
          <w:szCs w:val="28"/>
        </w:rPr>
      </w:pPr>
      <w:r w:rsidRPr="00D45485">
        <w:rPr>
          <w:rFonts w:ascii="Segoe UI Emoji" w:hAnsi="Segoe UI Emoji" w:cs="Segoe UI Emoji"/>
          <w:sz w:val="28"/>
          <w:szCs w:val="28"/>
        </w:rPr>
        <w:t>✅</w:t>
      </w:r>
      <w:r w:rsidRPr="00D45485">
        <w:rPr>
          <w:rFonts w:ascii="Times New Roman" w:hAnsi="Times New Roman" w:cs="Times New Roman"/>
          <w:sz w:val="28"/>
          <w:szCs w:val="28"/>
        </w:rPr>
        <w:t xml:space="preserve"> Оставить заявку можно на сайтах производительность.</w:t>
      </w:r>
      <w:r w:rsidRPr="00D4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85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D45485">
        <w:rPr>
          <w:rFonts w:ascii="Times New Roman" w:hAnsi="Times New Roman" w:cs="Times New Roman"/>
          <w:sz w:val="28"/>
          <w:szCs w:val="28"/>
        </w:rPr>
        <w:t xml:space="preserve"> или эффективность.</w:t>
      </w:r>
      <w:r w:rsidRPr="00D45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485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D45485">
        <w:rPr>
          <w:rFonts w:ascii="Times New Roman" w:hAnsi="Times New Roman" w:cs="Times New Roman"/>
          <w:sz w:val="28"/>
          <w:szCs w:val="28"/>
        </w:rPr>
        <w:t>.</w:t>
      </w:r>
    </w:p>
    <w:p w14:paraId="0B1FCC72" w14:textId="77777777" w:rsidR="00D45485" w:rsidRDefault="00D45485" w:rsidP="00D45485"/>
    <w:p w14:paraId="0D1717A4" w14:textId="62EE6C88" w:rsidR="004E4F0A" w:rsidRDefault="004E4F0A" w:rsidP="00D45485"/>
    <w:sectPr w:rsidR="004E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38"/>
    <w:rsid w:val="000F0123"/>
    <w:rsid w:val="00127A68"/>
    <w:rsid w:val="00312481"/>
    <w:rsid w:val="004A33F3"/>
    <w:rsid w:val="004E4F0A"/>
    <w:rsid w:val="00660F9C"/>
    <w:rsid w:val="00C812C8"/>
    <w:rsid w:val="00D45485"/>
    <w:rsid w:val="00D91D95"/>
    <w:rsid w:val="00DA3939"/>
    <w:rsid w:val="00DB4065"/>
    <w:rsid w:val="00DF305A"/>
    <w:rsid w:val="00F2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890F"/>
  <w15:chartTrackingRefBased/>
  <w15:docId w15:val="{932ACD20-B4ED-41DB-99BE-53C05DEB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7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7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7E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7E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7E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7E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7E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7E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7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7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7E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7E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7E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7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7E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7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Ирина Алексеева</cp:lastModifiedBy>
  <cp:revision>2</cp:revision>
  <dcterms:created xsi:type="dcterms:W3CDTF">2026-02-11T10:11:00Z</dcterms:created>
  <dcterms:modified xsi:type="dcterms:W3CDTF">2026-02-11T10:18:00Z</dcterms:modified>
</cp:coreProperties>
</file>