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8A" w:rsidRDefault="00321F8A" w:rsidP="00B52290">
      <w:pPr>
        <w:pStyle w:val="aff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2290" w:rsidRPr="00B52290" w:rsidRDefault="00B52290" w:rsidP="00B52290">
      <w:pPr>
        <w:pStyle w:val="a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EA3" w:rsidRPr="00D30EA3" w:rsidRDefault="00D30EA3" w:rsidP="00D30EA3">
      <w:pPr>
        <w:spacing w:line="276" w:lineRule="auto"/>
        <w:ind w:firstLine="720"/>
        <w:jc w:val="center"/>
        <w:rPr>
          <w:b/>
          <w:color w:val="000000"/>
          <w:szCs w:val="28"/>
          <w:shd w:val="clear" w:color="auto" w:fill="FFFFFF"/>
        </w:rPr>
      </w:pPr>
      <w:r w:rsidRPr="00D30EA3">
        <w:rPr>
          <w:b/>
          <w:color w:val="000000"/>
          <w:szCs w:val="28"/>
          <w:shd w:val="clear" w:color="auto" w:fill="FFFFFF"/>
        </w:rPr>
        <w:t xml:space="preserve">Производитель </w:t>
      </w:r>
      <w:proofErr w:type="spellStart"/>
      <w:r w:rsidRPr="00D30EA3">
        <w:rPr>
          <w:b/>
          <w:color w:val="000000"/>
          <w:szCs w:val="28"/>
          <w:shd w:val="clear" w:color="auto" w:fill="FFFFFF"/>
        </w:rPr>
        <w:t>автокомп</w:t>
      </w:r>
      <w:r w:rsidR="0071217D">
        <w:rPr>
          <w:b/>
          <w:color w:val="000000"/>
          <w:szCs w:val="28"/>
          <w:shd w:val="clear" w:color="auto" w:fill="FFFFFF"/>
        </w:rPr>
        <w:t>онентов</w:t>
      </w:r>
      <w:proofErr w:type="spellEnd"/>
      <w:r w:rsidR="0071217D">
        <w:rPr>
          <w:b/>
          <w:color w:val="000000"/>
          <w:szCs w:val="28"/>
          <w:shd w:val="clear" w:color="auto" w:fill="FFFFFF"/>
        </w:rPr>
        <w:t xml:space="preserve"> из Тольятти применит бережливые технологии</w:t>
      </w:r>
    </w:p>
    <w:p w:rsidR="00D30EA3" w:rsidRPr="00D30EA3" w:rsidRDefault="00D30EA3" w:rsidP="00D30EA3">
      <w:pPr>
        <w:spacing w:line="276" w:lineRule="auto"/>
        <w:ind w:firstLine="720"/>
        <w:jc w:val="both"/>
        <w:rPr>
          <w:color w:val="000000"/>
          <w:szCs w:val="28"/>
          <w:shd w:val="clear" w:color="auto" w:fill="FFFFFF"/>
        </w:rPr>
      </w:pPr>
    </w:p>
    <w:p w:rsidR="00D30EA3" w:rsidRPr="00D30EA3" w:rsidRDefault="00D30EA3" w:rsidP="00D30EA3">
      <w:pPr>
        <w:spacing w:line="276" w:lineRule="auto"/>
        <w:ind w:firstLine="720"/>
        <w:jc w:val="both"/>
        <w:rPr>
          <w:color w:val="000000"/>
          <w:szCs w:val="28"/>
          <w:shd w:val="clear" w:color="auto" w:fill="FFFFFF"/>
        </w:rPr>
      </w:pPr>
      <w:proofErr w:type="gramStart"/>
      <w:r w:rsidRPr="00D30EA3">
        <w:rPr>
          <w:color w:val="000000"/>
          <w:szCs w:val="28"/>
          <w:shd w:val="clear" w:color="auto" w:fill="FFFFFF"/>
        </w:rPr>
        <w:t xml:space="preserve">В тольяттинской компании «СУММАТО», специализирующейся на выпуске комплектующих для </w:t>
      </w:r>
      <w:proofErr w:type="spellStart"/>
      <w:r w:rsidRPr="00D30EA3">
        <w:rPr>
          <w:color w:val="000000"/>
          <w:szCs w:val="28"/>
          <w:shd w:val="clear" w:color="auto" w:fill="FFFFFF"/>
        </w:rPr>
        <w:t>АВТОВАЗа</w:t>
      </w:r>
      <w:proofErr w:type="spellEnd"/>
      <w:r w:rsidRPr="00D30EA3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Pr="00D30EA3">
        <w:rPr>
          <w:color w:val="000000"/>
          <w:szCs w:val="28"/>
          <w:shd w:val="clear" w:color="auto" w:fill="FFFFFF"/>
        </w:rPr>
        <w:t>ГАЗа</w:t>
      </w:r>
      <w:proofErr w:type="spellEnd"/>
      <w:r w:rsidRPr="00D30EA3">
        <w:rPr>
          <w:color w:val="000000"/>
          <w:szCs w:val="28"/>
          <w:shd w:val="clear" w:color="auto" w:fill="FFFFFF"/>
        </w:rPr>
        <w:t>, УАЗа и НАМИ</w:t>
      </w:r>
      <w:r w:rsidR="0071217D">
        <w:rPr>
          <w:color w:val="000000"/>
          <w:szCs w:val="28"/>
          <w:shd w:val="clear" w:color="auto" w:fill="FFFFFF"/>
        </w:rPr>
        <w:t>,</w:t>
      </w:r>
      <w:r w:rsidRPr="00D30EA3">
        <w:rPr>
          <w:color w:val="000000"/>
          <w:szCs w:val="28"/>
          <w:shd w:val="clear" w:color="auto" w:fill="FFFFFF"/>
        </w:rPr>
        <w:t xml:space="preserve"> стартовало обучение в рамках </w:t>
      </w:r>
      <w:proofErr w:type="spellStart"/>
      <w:r w:rsidRPr="00D30EA3">
        <w:rPr>
          <w:color w:val="000000"/>
          <w:szCs w:val="28"/>
          <w:shd w:val="clear" w:color="auto" w:fill="FFFFFF"/>
        </w:rPr>
        <w:t>федпроекта</w:t>
      </w:r>
      <w:proofErr w:type="spellEnd"/>
      <w:r w:rsidRPr="00D30EA3">
        <w:rPr>
          <w:color w:val="000000"/>
          <w:szCs w:val="28"/>
          <w:shd w:val="clear" w:color="auto" w:fill="FFFFFF"/>
        </w:rPr>
        <w:t xml:space="preserve"> «Производительность труда» нацпроекта «Эффективная и конкурентная экономика».</w:t>
      </w:r>
      <w:proofErr w:type="gramEnd"/>
      <w:r w:rsidRPr="00D30EA3">
        <w:rPr>
          <w:color w:val="000000"/>
          <w:szCs w:val="28"/>
          <w:shd w:val="clear" w:color="auto" w:fill="FFFFFF"/>
        </w:rPr>
        <w:t xml:space="preserve"> Рабочая группа завершает первый модуль обучения основам бережливого производства.</w:t>
      </w:r>
    </w:p>
    <w:p w:rsidR="00D30EA3" w:rsidRPr="00D30EA3" w:rsidRDefault="00D30EA3" w:rsidP="00D30EA3">
      <w:pPr>
        <w:spacing w:line="276" w:lineRule="auto"/>
        <w:ind w:firstLine="720"/>
        <w:jc w:val="both"/>
        <w:rPr>
          <w:color w:val="000000"/>
          <w:szCs w:val="28"/>
          <w:shd w:val="clear" w:color="auto" w:fill="FFFFFF"/>
        </w:rPr>
      </w:pPr>
      <w:r w:rsidRPr="00D30EA3">
        <w:rPr>
          <w:color w:val="000000"/>
          <w:szCs w:val="28"/>
          <w:shd w:val="clear" w:color="auto" w:fill="FFFFFF"/>
        </w:rPr>
        <w:t xml:space="preserve">«СУМАТО» специализируется на производстве различных трансмиссионных тросов и тросов открывания для различных систем управления. </w:t>
      </w:r>
      <w:r w:rsidR="0071217D">
        <w:rPr>
          <w:color w:val="000000"/>
          <w:szCs w:val="28"/>
          <w:shd w:val="clear" w:color="auto" w:fill="FFFFFF"/>
        </w:rPr>
        <w:t>Эти компоненты</w:t>
      </w:r>
      <w:r w:rsidRPr="00D30EA3">
        <w:rPr>
          <w:color w:val="000000"/>
          <w:szCs w:val="28"/>
          <w:shd w:val="clear" w:color="auto" w:fill="FFFFFF"/>
        </w:rPr>
        <w:t xml:space="preserve"> обеспечивают комфорт и безопасность в автомобилях.</w:t>
      </w:r>
      <w:bookmarkStart w:id="0" w:name="_GoBack"/>
      <w:bookmarkEnd w:id="0"/>
    </w:p>
    <w:p w:rsidR="00D30EA3" w:rsidRPr="00D30EA3" w:rsidRDefault="00D30EA3" w:rsidP="00D30EA3">
      <w:pPr>
        <w:spacing w:line="276" w:lineRule="auto"/>
        <w:ind w:firstLine="720"/>
        <w:jc w:val="both"/>
        <w:rPr>
          <w:color w:val="000000"/>
          <w:szCs w:val="28"/>
          <w:shd w:val="clear" w:color="auto" w:fill="FFFFFF"/>
        </w:rPr>
      </w:pPr>
      <w:r w:rsidRPr="00D30EA3">
        <w:rPr>
          <w:i/>
          <w:color w:val="000000"/>
          <w:szCs w:val="28"/>
          <w:shd w:val="clear" w:color="auto" w:fill="FFFFFF"/>
        </w:rPr>
        <w:t xml:space="preserve">«Мотив принятия участия в </w:t>
      </w:r>
      <w:proofErr w:type="spellStart"/>
      <w:r w:rsidRPr="00D30EA3">
        <w:rPr>
          <w:i/>
          <w:color w:val="000000"/>
          <w:szCs w:val="28"/>
          <w:shd w:val="clear" w:color="auto" w:fill="FFFFFF"/>
        </w:rPr>
        <w:t>федпроекте</w:t>
      </w:r>
      <w:proofErr w:type="spellEnd"/>
      <w:r w:rsidRPr="00D30EA3">
        <w:rPr>
          <w:i/>
          <w:color w:val="000000"/>
          <w:szCs w:val="28"/>
          <w:shd w:val="clear" w:color="auto" w:fill="FFFFFF"/>
        </w:rPr>
        <w:t xml:space="preserve"> был комплексным. С одной стороны было желание навести порядок: оптимизировать внутренние процессы, сократить потери. </w:t>
      </w:r>
      <w:proofErr w:type="gramStart"/>
      <w:r w:rsidRPr="00D30EA3">
        <w:rPr>
          <w:i/>
          <w:color w:val="000000"/>
          <w:szCs w:val="28"/>
          <w:shd w:val="clear" w:color="auto" w:fill="FFFFFF"/>
        </w:rPr>
        <w:t>С другой – мы ощущали давление со стороны рынка.</w:t>
      </w:r>
      <w:proofErr w:type="gramEnd"/>
      <w:r w:rsidRPr="00D30EA3">
        <w:rPr>
          <w:i/>
          <w:color w:val="000000"/>
          <w:szCs w:val="28"/>
          <w:shd w:val="clear" w:color="auto" w:fill="FFFFFF"/>
        </w:rPr>
        <w:t xml:space="preserve"> Конкуренты предлагали более короткие сроки и поставки, а заказчики ужесточали требования к качеству. Поэтому участие в проекте стало стратегическим решением, объединяющим внутренние и внешние факторы»</w:t>
      </w:r>
      <w:r w:rsidRPr="00D30EA3">
        <w:rPr>
          <w:color w:val="000000"/>
          <w:szCs w:val="28"/>
          <w:shd w:val="clear" w:color="auto" w:fill="FFFFFF"/>
        </w:rPr>
        <w:t xml:space="preserve">, - рассказывает </w:t>
      </w:r>
      <w:r w:rsidR="0071217D" w:rsidRPr="00D30EA3">
        <w:rPr>
          <w:color w:val="000000"/>
          <w:szCs w:val="28"/>
          <w:shd w:val="clear" w:color="auto" w:fill="FFFFFF"/>
        </w:rPr>
        <w:t>заместитель директора по инновационным проектам «СУММАТО»</w:t>
      </w:r>
      <w:r w:rsidR="0071217D">
        <w:rPr>
          <w:color w:val="000000"/>
          <w:szCs w:val="28"/>
          <w:shd w:val="clear" w:color="auto" w:fill="FFFFFF"/>
        </w:rPr>
        <w:t xml:space="preserve"> Данила Сафонов</w:t>
      </w:r>
      <w:r w:rsidRPr="00D30EA3">
        <w:rPr>
          <w:color w:val="000000"/>
          <w:szCs w:val="28"/>
          <w:shd w:val="clear" w:color="auto" w:fill="FFFFFF"/>
        </w:rPr>
        <w:t>.</w:t>
      </w:r>
    </w:p>
    <w:p w:rsidR="00D30EA3" w:rsidRPr="00D30EA3" w:rsidRDefault="00D30EA3" w:rsidP="0071217D">
      <w:pPr>
        <w:spacing w:line="276" w:lineRule="auto"/>
        <w:ind w:firstLine="720"/>
        <w:jc w:val="both"/>
        <w:rPr>
          <w:color w:val="000000"/>
          <w:szCs w:val="28"/>
          <w:shd w:val="clear" w:color="auto" w:fill="FFFFFF"/>
        </w:rPr>
      </w:pPr>
      <w:r w:rsidRPr="00D30EA3">
        <w:rPr>
          <w:color w:val="000000"/>
          <w:szCs w:val="28"/>
          <w:shd w:val="clear" w:color="auto" w:fill="FFFFFF"/>
        </w:rPr>
        <w:t xml:space="preserve">Оператором </w:t>
      </w:r>
      <w:proofErr w:type="spellStart"/>
      <w:r w:rsidRPr="00D30EA3">
        <w:rPr>
          <w:color w:val="000000"/>
          <w:szCs w:val="28"/>
          <w:shd w:val="clear" w:color="auto" w:fill="FFFFFF"/>
        </w:rPr>
        <w:t>федпроекта</w:t>
      </w:r>
      <w:proofErr w:type="spellEnd"/>
      <w:r w:rsidRPr="00D30EA3">
        <w:rPr>
          <w:color w:val="000000"/>
          <w:szCs w:val="28"/>
          <w:shd w:val="clear" w:color="auto" w:fill="FFFFFF"/>
        </w:rPr>
        <w:t xml:space="preserve"> является Региональный центр компетенций в сфере производительности труда Самарской области (РЦК). Эксперты РЦК в рамках проекта проведут 8 тренингов по бережливому производству, которые познакомят рабочую группу с</w:t>
      </w:r>
      <w:r w:rsidR="0071217D">
        <w:rPr>
          <w:color w:val="000000"/>
          <w:szCs w:val="28"/>
          <w:shd w:val="clear" w:color="auto" w:fill="FFFFFF"/>
        </w:rPr>
        <w:t xml:space="preserve"> его</w:t>
      </w:r>
      <w:r w:rsidRPr="00D30EA3">
        <w:rPr>
          <w:color w:val="000000"/>
          <w:szCs w:val="28"/>
          <w:shd w:val="clear" w:color="auto" w:fill="FFFFFF"/>
        </w:rPr>
        <w:t xml:space="preserve"> ключевыми принципами </w:t>
      </w:r>
      <w:r w:rsidR="0071217D">
        <w:rPr>
          <w:color w:val="000000"/>
          <w:szCs w:val="28"/>
          <w:shd w:val="clear" w:color="auto" w:fill="FFFFFF"/>
        </w:rPr>
        <w:t>и инструментами. Затем рабочая группа</w:t>
      </w:r>
      <w:r w:rsidRPr="00D30EA3">
        <w:rPr>
          <w:color w:val="000000"/>
          <w:szCs w:val="28"/>
          <w:shd w:val="clear" w:color="auto" w:fill="FFFFFF"/>
        </w:rPr>
        <w:t xml:space="preserve"> </w:t>
      </w:r>
      <w:proofErr w:type="gramStart"/>
      <w:r w:rsidRPr="00D30EA3">
        <w:rPr>
          <w:color w:val="000000"/>
          <w:szCs w:val="28"/>
          <w:shd w:val="clear" w:color="auto" w:fill="FFFFFF"/>
        </w:rPr>
        <w:t>перейдет к практике и</w:t>
      </w:r>
      <w:proofErr w:type="gramEnd"/>
      <w:r w:rsidRPr="00D30EA3">
        <w:rPr>
          <w:color w:val="000000"/>
          <w:szCs w:val="28"/>
          <w:shd w:val="clear" w:color="auto" w:fill="FFFFFF"/>
        </w:rPr>
        <w:t xml:space="preserve"> будет улучшать производственные процессы непосредственно в цеху.</w:t>
      </w:r>
    </w:p>
    <w:p w:rsidR="00D30EA3" w:rsidRPr="00D30EA3" w:rsidRDefault="00D30EA3" w:rsidP="00D30EA3">
      <w:pPr>
        <w:spacing w:line="276" w:lineRule="auto"/>
        <w:ind w:firstLine="720"/>
        <w:jc w:val="both"/>
        <w:rPr>
          <w:color w:val="000000"/>
          <w:szCs w:val="28"/>
          <w:shd w:val="clear" w:color="auto" w:fill="FFFFFF"/>
        </w:rPr>
      </w:pPr>
      <w:r w:rsidRPr="00D30EA3">
        <w:rPr>
          <w:color w:val="000000"/>
          <w:szCs w:val="28"/>
          <w:shd w:val="clear" w:color="auto" w:fill="FFFFFF"/>
        </w:rPr>
        <w:t xml:space="preserve">В качестве эталонного производственного участка </w:t>
      </w:r>
      <w:r w:rsidR="0071217D">
        <w:rPr>
          <w:color w:val="000000"/>
          <w:szCs w:val="28"/>
          <w:shd w:val="clear" w:color="auto" w:fill="FFFFFF"/>
        </w:rPr>
        <w:t>предприятие планирует</w:t>
      </w:r>
      <w:r w:rsidRPr="00D30EA3">
        <w:rPr>
          <w:color w:val="000000"/>
          <w:szCs w:val="28"/>
          <w:shd w:val="clear" w:color="auto" w:fill="FFFFFF"/>
        </w:rPr>
        <w:t xml:space="preserve"> выбрать линию </w:t>
      </w:r>
      <w:proofErr w:type="gramStart"/>
      <w:r w:rsidRPr="00D30EA3">
        <w:rPr>
          <w:color w:val="000000"/>
          <w:szCs w:val="28"/>
          <w:shd w:val="clear" w:color="auto" w:fill="FFFFFF"/>
        </w:rPr>
        <w:t>производства тросов открывания капота автомобиля</w:t>
      </w:r>
      <w:proofErr w:type="gramEnd"/>
      <w:r w:rsidRPr="00D30EA3">
        <w:rPr>
          <w:color w:val="000000"/>
          <w:szCs w:val="28"/>
          <w:shd w:val="clear" w:color="auto" w:fill="FFFFFF"/>
        </w:rPr>
        <w:t>. Здесь выявлен значительный резерв для оптимизации логистики внутри производственной линии.</w:t>
      </w:r>
      <w:r w:rsidR="0071217D">
        <w:rPr>
          <w:color w:val="000000"/>
          <w:szCs w:val="28"/>
          <w:shd w:val="clear" w:color="auto" w:fill="FFFFFF"/>
        </w:rPr>
        <w:t xml:space="preserve"> </w:t>
      </w:r>
    </w:p>
    <w:p w:rsidR="00D30EA3" w:rsidRPr="00D30EA3" w:rsidRDefault="00D30EA3" w:rsidP="00D30EA3">
      <w:pPr>
        <w:spacing w:line="276" w:lineRule="auto"/>
        <w:ind w:firstLine="720"/>
        <w:jc w:val="both"/>
        <w:rPr>
          <w:color w:val="000000"/>
          <w:szCs w:val="28"/>
          <w:shd w:val="clear" w:color="auto" w:fill="FFFFFF"/>
        </w:rPr>
      </w:pPr>
      <w:r w:rsidRPr="00D30EA3">
        <w:rPr>
          <w:color w:val="000000"/>
          <w:szCs w:val="28"/>
          <w:shd w:val="clear" w:color="auto" w:fill="FFFFFF"/>
        </w:rPr>
        <w:lastRenderedPageBreak/>
        <w:t xml:space="preserve">Реализация проекта позволит компании «СУММАТО»  устранить производственные потери, повысить качество продукции и </w:t>
      </w:r>
      <w:proofErr w:type="spellStart"/>
      <w:r w:rsidRPr="00D30EA3">
        <w:rPr>
          <w:color w:val="000000"/>
          <w:szCs w:val="28"/>
          <w:shd w:val="clear" w:color="auto" w:fill="FFFFFF"/>
        </w:rPr>
        <w:t>оперативнее</w:t>
      </w:r>
      <w:proofErr w:type="spellEnd"/>
      <w:r w:rsidRPr="00D30EA3">
        <w:rPr>
          <w:color w:val="000000"/>
          <w:szCs w:val="28"/>
          <w:shd w:val="clear" w:color="auto" w:fill="FFFFFF"/>
        </w:rPr>
        <w:t xml:space="preserve"> реагировать на запросы заказчиков.</w:t>
      </w:r>
    </w:p>
    <w:p w:rsidR="00D30EA3" w:rsidRPr="00D30EA3" w:rsidRDefault="00D30EA3" w:rsidP="00D30EA3">
      <w:pPr>
        <w:spacing w:line="276" w:lineRule="auto"/>
        <w:ind w:firstLine="720"/>
        <w:jc w:val="both"/>
        <w:rPr>
          <w:color w:val="000000"/>
          <w:szCs w:val="28"/>
          <w:shd w:val="clear" w:color="auto" w:fill="FFFFFF"/>
        </w:rPr>
      </w:pPr>
      <w:r w:rsidRPr="00D30EA3">
        <w:rPr>
          <w:color w:val="000000"/>
          <w:szCs w:val="28"/>
          <w:shd w:val="clear" w:color="auto" w:fill="FFFFFF"/>
        </w:rPr>
        <w:t xml:space="preserve"> </w:t>
      </w:r>
      <w:r w:rsidRPr="0071217D">
        <w:rPr>
          <w:i/>
          <w:color w:val="000000"/>
          <w:szCs w:val="28"/>
          <w:shd w:val="clear" w:color="auto" w:fill="FFFFFF"/>
        </w:rPr>
        <w:t>«Такие предприятия, как «СУММАТО», - это не просто производство, это гарантия надежных поставок для отечественного автопрома и мощный вклад в укрепление технологического суверенитета нашей страны. Каждая локализованная деталь – это шаг к снижению зависимос</w:t>
      </w:r>
      <w:r w:rsidR="0071217D">
        <w:rPr>
          <w:i/>
          <w:color w:val="000000"/>
          <w:szCs w:val="28"/>
          <w:shd w:val="clear" w:color="auto" w:fill="FFFFFF"/>
        </w:rPr>
        <w:t>ти от импорта здесь, в</w:t>
      </w:r>
      <w:r w:rsidRPr="0071217D">
        <w:rPr>
          <w:i/>
          <w:color w:val="000000"/>
          <w:szCs w:val="28"/>
          <w:shd w:val="clear" w:color="auto" w:fill="FFFFFF"/>
        </w:rPr>
        <w:t xml:space="preserve"> Самарской области»,</w:t>
      </w:r>
      <w:r w:rsidRPr="00D30EA3">
        <w:rPr>
          <w:color w:val="000000"/>
          <w:szCs w:val="28"/>
          <w:shd w:val="clear" w:color="auto" w:fill="FFFFFF"/>
        </w:rPr>
        <w:t xml:space="preserve"> - отмечает </w:t>
      </w:r>
      <w:proofErr w:type="spellStart"/>
      <w:r w:rsidRPr="00D30EA3">
        <w:rPr>
          <w:color w:val="000000"/>
          <w:szCs w:val="28"/>
          <w:shd w:val="clear" w:color="auto" w:fill="FFFFFF"/>
        </w:rPr>
        <w:t>врио</w:t>
      </w:r>
      <w:proofErr w:type="spellEnd"/>
      <w:r w:rsidRPr="00D30EA3">
        <w:rPr>
          <w:color w:val="000000"/>
          <w:szCs w:val="28"/>
          <w:shd w:val="clear" w:color="auto" w:fill="FFFFFF"/>
        </w:rPr>
        <w:t xml:space="preserve"> министра промышленности и торговли </w:t>
      </w:r>
      <w:r w:rsidRPr="0071217D">
        <w:rPr>
          <w:b/>
          <w:color w:val="000000"/>
          <w:szCs w:val="28"/>
          <w:shd w:val="clear" w:color="auto" w:fill="FFFFFF"/>
        </w:rPr>
        <w:t>Денис Гурков.</w:t>
      </w:r>
    </w:p>
    <w:p w:rsidR="00D30EA3" w:rsidRPr="00D30EA3" w:rsidRDefault="0071217D" w:rsidP="00D30EA3">
      <w:pPr>
        <w:spacing w:line="276" w:lineRule="auto"/>
        <w:ind w:firstLine="720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настоящее время</w:t>
      </w:r>
      <w:r w:rsidR="00D30EA3" w:rsidRPr="00D30EA3">
        <w:rPr>
          <w:color w:val="000000"/>
          <w:szCs w:val="28"/>
          <w:shd w:val="clear" w:color="auto" w:fill="FFFFFF"/>
        </w:rPr>
        <w:t xml:space="preserve"> в Самарской области 220 компаний повышают </w:t>
      </w:r>
      <w:r>
        <w:rPr>
          <w:color w:val="000000"/>
          <w:szCs w:val="28"/>
          <w:shd w:val="clear" w:color="auto" w:fill="FFFFFF"/>
        </w:rPr>
        <w:t>производительность благодаря участию в федеральном проекте</w:t>
      </w:r>
      <w:r w:rsidR="00D30EA3" w:rsidRPr="00D30EA3">
        <w:rPr>
          <w:color w:val="000000"/>
          <w:szCs w:val="28"/>
          <w:shd w:val="clear" w:color="auto" w:fill="FFFFFF"/>
        </w:rPr>
        <w:t>. Экономическая эффективность от реализованных проектов</w:t>
      </w:r>
      <w:r>
        <w:rPr>
          <w:color w:val="000000"/>
          <w:szCs w:val="28"/>
          <w:shd w:val="clear" w:color="auto" w:fill="FFFFFF"/>
        </w:rPr>
        <w:t xml:space="preserve"> уже</w:t>
      </w:r>
      <w:r w:rsidR="00D30EA3" w:rsidRPr="00D30EA3">
        <w:rPr>
          <w:color w:val="000000"/>
          <w:szCs w:val="28"/>
          <w:shd w:val="clear" w:color="auto" w:fill="FFFFFF"/>
        </w:rPr>
        <w:t xml:space="preserve"> составила более 3 </w:t>
      </w:r>
      <w:proofErr w:type="gramStart"/>
      <w:r w:rsidR="00D30EA3" w:rsidRPr="00D30EA3">
        <w:rPr>
          <w:color w:val="000000"/>
          <w:szCs w:val="28"/>
          <w:shd w:val="clear" w:color="auto" w:fill="FFFFFF"/>
        </w:rPr>
        <w:t>млр</w:t>
      </w:r>
      <w:r>
        <w:rPr>
          <w:color w:val="000000"/>
          <w:szCs w:val="28"/>
          <w:shd w:val="clear" w:color="auto" w:fill="FFFFFF"/>
        </w:rPr>
        <w:t>д</w:t>
      </w:r>
      <w:proofErr w:type="gramEnd"/>
      <w:r w:rsidR="00D30EA3" w:rsidRPr="00D30EA3">
        <w:rPr>
          <w:color w:val="000000"/>
          <w:szCs w:val="28"/>
          <w:shd w:val="clear" w:color="auto" w:fill="FFFFFF"/>
        </w:rPr>
        <w:t xml:space="preserve"> рублей.</w:t>
      </w:r>
    </w:p>
    <w:p w:rsidR="00513788" w:rsidRPr="000E18D0" w:rsidRDefault="0071217D" w:rsidP="00D30EA3">
      <w:pPr>
        <w:spacing w:line="276" w:lineRule="auto"/>
        <w:ind w:firstLine="720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У</w:t>
      </w:r>
      <w:r w:rsidR="00D30EA3" w:rsidRPr="00D30EA3">
        <w:rPr>
          <w:color w:val="000000"/>
          <w:szCs w:val="28"/>
          <w:shd w:val="clear" w:color="auto" w:fill="FFFFFF"/>
        </w:rPr>
        <w:t xml:space="preserve">частие предприятий в федеральном проекте «Производительность труда» бесплатное. </w:t>
      </w:r>
      <w:r>
        <w:rPr>
          <w:color w:val="000000"/>
          <w:szCs w:val="28"/>
          <w:shd w:val="clear" w:color="auto" w:fill="FFFFFF"/>
        </w:rPr>
        <w:t>Оставить заявку</w:t>
      </w:r>
      <w:r w:rsidR="00D30EA3" w:rsidRPr="00D30EA3">
        <w:rPr>
          <w:color w:val="000000"/>
          <w:szCs w:val="28"/>
          <w:shd w:val="clear" w:color="auto" w:fill="FFFFFF"/>
        </w:rPr>
        <w:t xml:space="preserve"> на участие можно </w:t>
      </w:r>
      <w:r>
        <w:rPr>
          <w:color w:val="000000"/>
          <w:szCs w:val="28"/>
          <w:shd w:val="clear" w:color="auto" w:fill="FFFFFF"/>
        </w:rPr>
        <w:t>на сайтах</w:t>
      </w:r>
      <w:r w:rsidR="00D30EA3" w:rsidRPr="00D30EA3">
        <w:rPr>
          <w:color w:val="000000"/>
          <w:szCs w:val="28"/>
          <w:shd w:val="clear" w:color="auto" w:fill="FFFFFF"/>
        </w:rPr>
        <w:t xml:space="preserve"> «</w:t>
      </w:r>
      <w:proofErr w:type="spellStart"/>
      <w:r w:rsidR="00D30EA3" w:rsidRPr="00D30EA3">
        <w:rPr>
          <w:color w:val="000000"/>
          <w:szCs w:val="28"/>
          <w:shd w:val="clear" w:color="auto" w:fill="FFFFFF"/>
        </w:rPr>
        <w:t>Производительность</w:t>
      </w:r>
      <w:proofErr w:type="gramStart"/>
      <w:r w:rsidR="00D30EA3" w:rsidRPr="00D30EA3">
        <w:rPr>
          <w:color w:val="000000"/>
          <w:szCs w:val="28"/>
          <w:shd w:val="clear" w:color="auto" w:fill="FFFFFF"/>
        </w:rPr>
        <w:t>.Р</w:t>
      </w:r>
      <w:proofErr w:type="gramEnd"/>
      <w:r w:rsidR="00D30EA3" w:rsidRPr="00D30EA3">
        <w:rPr>
          <w:color w:val="000000"/>
          <w:szCs w:val="28"/>
          <w:shd w:val="clear" w:color="auto" w:fill="FFFFFF"/>
        </w:rPr>
        <w:t>Ф</w:t>
      </w:r>
      <w:proofErr w:type="spellEnd"/>
      <w:r w:rsidR="00D30EA3" w:rsidRPr="00D30EA3">
        <w:rPr>
          <w:color w:val="000000"/>
          <w:szCs w:val="28"/>
          <w:shd w:val="clear" w:color="auto" w:fill="FFFFFF"/>
        </w:rPr>
        <w:t>» и «</w:t>
      </w:r>
      <w:proofErr w:type="spellStart"/>
      <w:r w:rsidR="00D30EA3" w:rsidRPr="00D30EA3">
        <w:rPr>
          <w:color w:val="000000"/>
          <w:szCs w:val="28"/>
          <w:shd w:val="clear" w:color="auto" w:fill="FFFFFF"/>
        </w:rPr>
        <w:t>Эффективность.РФ</w:t>
      </w:r>
      <w:proofErr w:type="spellEnd"/>
      <w:r w:rsidR="00D30EA3" w:rsidRPr="00D30EA3">
        <w:rPr>
          <w:color w:val="000000"/>
          <w:szCs w:val="28"/>
          <w:shd w:val="clear" w:color="auto" w:fill="FFFFFF"/>
        </w:rPr>
        <w:t xml:space="preserve">» или </w:t>
      </w:r>
      <w:r>
        <w:rPr>
          <w:color w:val="000000"/>
          <w:szCs w:val="28"/>
          <w:shd w:val="clear" w:color="auto" w:fill="FFFFFF"/>
        </w:rPr>
        <w:t>обратиться</w:t>
      </w:r>
      <w:r w:rsidR="00D30EA3" w:rsidRPr="00D30EA3">
        <w:rPr>
          <w:color w:val="000000"/>
          <w:szCs w:val="28"/>
          <w:shd w:val="clear" w:color="auto" w:fill="FFFFFF"/>
        </w:rPr>
        <w:t xml:space="preserve"> в министерство промышленности и торговли Самарской области.</w:t>
      </w:r>
    </w:p>
    <w:sectPr w:rsidR="00513788" w:rsidRPr="000E18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42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A0" w:rsidRDefault="009607A0">
      <w:r>
        <w:separator/>
      </w:r>
    </w:p>
  </w:endnote>
  <w:endnote w:type="continuationSeparator" w:id="0">
    <w:p w:rsidR="009607A0" w:rsidRDefault="0096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B3" w:rsidRDefault="006F2AB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B3" w:rsidRDefault="006F2AB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B3" w:rsidRDefault="006F2AB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A0" w:rsidRDefault="009607A0">
      <w:r>
        <w:separator/>
      </w:r>
    </w:p>
  </w:footnote>
  <w:footnote w:type="continuationSeparator" w:id="0">
    <w:p w:rsidR="009607A0" w:rsidRDefault="00960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B3" w:rsidRDefault="006F2AB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B3" w:rsidRDefault="006F2AB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B3" w:rsidRDefault="006F2AB3">
    <w:pPr>
      <w:jc w:val="center"/>
      <w:rPr>
        <w:lang w:val="en-US"/>
      </w:rPr>
    </w:pPr>
  </w:p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9639"/>
    </w:tblGrid>
    <w:tr w:rsidR="006F2AB3">
      <w:tc>
        <w:tcPr>
          <w:tcW w:w="9639" w:type="dxa"/>
          <w:vAlign w:val="center"/>
        </w:tcPr>
        <w:p w:rsidR="006F2AB3" w:rsidRDefault="00CC66F3">
          <w:pPr>
            <w:pStyle w:val="ab"/>
            <w:tabs>
              <w:tab w:val="clear" w:pos="4677"/>
              <w:tab w:val="clear" w:pos="9355"/>
              <w:tab w:val="right" w:pos="8856"/>
            </w:tabs>
            <w:ind w:left="-108" w:right="-108"/>
            <w:jc w:val="center"/>
            <w:rPr>
              <w:b/>
              <w:bCs/>
              <w:sz w:val="20"/>
              <w:lang w:val="en-US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000125" cy="714375"/>
                    <wp:effectExtent l="19050" t="0" r="9525" b="0"/>
                    <wp:docPr id="1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000125" cy="714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78.8pt;height:56.2pt;mso-wrap-distance-left:0.0pt;mso-wrap-distance-top:0.0pt;mso-wrap-distance-right:0.0pt;mso-wrap-distance-bottom:0.0pt;" stroked="f" strokeweight="0.75pt">
                    <v:path textboxrect="0,0,0,0"/>
                    <v:imagedata r:id="rId2" o:title=""/>
                  </v:shape>
                </w:pict>
              </mc:Fallback>
            </mc:AlternateContent>
          </w:r>
        </w:p>
        <w:p w:rsidR="006F2AB3" w:rsidRDefault="00CC66F3">
          <w:pPr>
            <w:pStyle w:val="ab"/>
            <w:tabs>
              <w:tab w:val="clear" w:pos="9355"/>
              <w:tab w:val="right" w:pos="9252"/>
            </w:tabs>
            <w:ind w:left="-108" w:right="-108"/>
            <w:jc w:val="center"/>
            <w:rPr>
              <w:b/>
              <w:bCs/>
              <w:sz w:val="36"/>
            </w:rPr>
          </w:pPr>
          <w:r>
            <w:rPr>
              <w:b/>
              <w:bCs/>
              <w:sz w:val="36"/>
            </w:rPr>
            <w:t>Департамент информационной политики</w:t>
          </w:r>
        </w:p>
        <w:p w:rsidR="006F2AB3" w:rsidRDefault="00CC66F3">
          <w:pPr>
            <w:pStyle w:val="ab"/>
            <w:tabs>
              <w:tab w:val="clear" w:pos="9355"/>
              <w:tab w:val="right" w:pos="9252"/>
            </w:tabs>
            <w:ind w:left="-108" w:right="-108"/>
            <w:jc w:val="center"/>
            <w:rPr>
              <w:b/>
              <w:bCs/>
              <w:sz w:val="36"/>
            </w:rPr>
          </w:pPr>
          <w:r>
            <w:rPr>
              <w:b/>
              <w:bCs/>
              <w:sz w:val="36"/>
            </w:rPr>
            <w:t>Администрации Губернатора Самарской области</w:t>
          </w:r>
        </w:p>
        <w:p w:rsidR="006F2AB3" w:rsidRDefault="006F2AB3">
          <w:pPr>
            <w:pStyle w:val="a8"/>
            <w:tabs>
              <w:tab w:val="clear" w:pos="9355"/>
              <w:tab w:val="right" w:pos="9252"/>
            </w:tabs>
            <w:ind w:left="-108" w:right="-108"/>
            <w:jc w:val="center"/>
            <w:rPr>
              <w:b/>
              <w:bCs/>
              <w:sz w:val="20"/>
            </w:rPr>
          </w:pPr>
        </w:p>
        <w:p w:rsidR="006F2AB3" w:rsidRDefault="00CC66F3">
          <w:pPr>
            <w:pStyle w:val="a8"/>
            <w:tabs>
              <w:tab w:val="clear" w:pos="9355"/>
              <w:tab w:val="right" w:pos="9252"/>
            </w:tabs>
            <w:ind w:left="-108" w:right="-108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  <w:lang w:val="en-US"/>
            </w:rPr>
            <w:t>E</w:t>
          </w:r>
          <w:r>
            <w:rPr>
              <w:b/>
              <w:bCs/>
              <w:sz w:val="20"/>
            </w:rPr>
            <w:t>-</w:t>
          </w:r>
          <w:r>
            <w:rPr>
              <w:b/>
              <w:bCs/>
              <w:sz w:val="20"/>
              <w:lang w:val="en-US"/>
            </w:rPr>
            <w:t>mail</w:t>
          </w:r>
          <w:r>
            <w:rPr>
              <w:b/>
              <w:bCs/>
              <w:sz w:val="20"/>
            </w:rPr>
            <w:t xml:space="preserve">: </w:t>
          </w:r>
          <w:hyperlink r:id="rId3" w:tooltip="mailto:smi@samregion.ru" w:history="1">
            <w:r>
              <w:rPr>
                <w:rStyle w:val="af4"/>
                <w:b/>
                <w:bCs/>
                <w:sz w:val="20"/>
                <w:lang w:val="en-US"/>
              </w:rPr>
              <w:t>smi</w:t>
            </w:r>
            <w:r>
              <w:rPr>
                <w:rStyle w:val="af4"/>
                <w:b/>
                <w:bCs/>
                <w:sz w:val="20"/>
              </w:rPr>
              <w:t>@</w:t>
            </w:r>
            <w:r>
              <w:rPr>
                <w:rStyle w:val="af4"/>
                <w:b/>
                <w:bCs/>
                <w:sz w:val="20"/>
                <w:lang w:val="en-US"/>
              </w:rPr>
              <w:t>samregion</w:t>
            </w:r>
            <w:r>
              <w:rPr>
                <w:rStyle w:val="af4"/>
                <w:b/>
                <w:bCs/>
                <w:sz w:val="20"/>
              </w:rPr>
              <w:t>.</w:t>
            </w:r>
            <w:proofErr w:type="spellStart"/>
            <w:r>
              <w:rPr>
                <w:rStyle w:val="af4"/>
                <w:b/>
                <w:bCs/>
                <w:sz w:val="20"/>
                <w:lang w:val="en-US"/>
              </w:rPr>
              <w:t>ru</w:t>
            </w:r>
            <w:proofErr w:type="spellEnd"/>
          </w:hyperlink>
        </w:p>
        <w:p w:rsidR="006F2AB3" w:rsidRDefault="00CC66F3">
          <w:pPr>
            <w:pStyle w:val="a8"/>
            <w:tabs>
              <w:tab w:val="clear" w:pos="9355"/>
              <w:tab w:val="right" w:pos="9252"/>
            </w:tabs>
            <w:ind w:left="-108" w:right="-108"/>
            <w:jc w:val="center"/>
          </w:pPr>
          <w:r>
            <w:rPr>
              <w:b/>
              <w:bCs/>
              <w:sz w:val="20"/>
            </w:rPr>
            <w:t>443006, г. Самара, ул. Молодогвардейская, 210</w:t>
          </w:r>
        </w:p>
      </w:tc>
    </w:tr>
  </w:tbl>
  <w:p w:rsidR="006F2AB3" w:rsidRDefault="006F2AB3">
    <w:pPr>
      <w:pStyle w:val="a8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AD6"/>
    <w:multiLevelType w:val="hybridMultilevel"/>
    <w:tmpl w:val="1D14F00C"/>
    <w:lvl w:ilvl="0" w:tplc="8F2E549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3B04AD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08E018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A622A4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F50AC0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8C58A782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CAA364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10CC7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732A6BF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134603A"/>
    <w:multiLevelType w:val="hybridMultilevel"/>
    <w:tmpl w:val="D07CCDE8"/>
    <w:lvl w:ilvl="0" w:tplc="FC18C59E">
      <w:start w:val="1"/>
      <w:numFmt w:val="decimal"/>
      <w:lvlText w:val="%1."/>
      <w:lvlJc w:val="left"/>
      <w:pPr>
        <w:ind w:left="720" w:hanging="360"/>
      </w:pPr>
    </w:lvl>
    <w:lvl w:ilvl="1" w:tplc="F2900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86F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8EDA6">
      <w:start w:val="1"/>
      <w:numFmt w:val="decimal"/>
      <w:lvlText w:val="%4."/>
      <w:lvlJc w:val="left"/>
      <w:pPr>
        <w:ind w:left="786" w:hanging="360"/>
      </w:pPr>
    </w:lvl>
    <w:lvl w:ilvl="4" w:tplc="A43E50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04F2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E2DE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EF8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523F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C0ED0"/>
    <w:multiLevelType w:val="hybridMultilevel"/>
    <w:tmpl w:val="02084CA4"/>
    <w:lvl w:ilvl="0" w:tplc="828485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65A793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9EC04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6922B1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FB4BC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7279F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C6C4B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CC4F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C4DA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F6662E"/>
    <w:multiLevelType w:val="hybridMultilevel"/>
    <w:tmpl w:val="93385252"/>
    <w:lvl w:ilvl="0" w:tplc="A580C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8E4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0803B0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A2C831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4B4422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6980EA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106230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8E1C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7FC0B4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986302"/>
    <w:multiLevelType w:val="hybridMultilevel"/>
    <w:tmpl w:val="41D021BE"/>
    <w:lvl w:ilvl="0" w:tplc="FE8280B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804D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BE66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3A7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6C8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8ACD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100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A2E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2A88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B3439"/>
    <w:multiLevelType w:val="hybridMultilevel"/>
    <w:tmpl w:val="50AE8E22"/>
    <w:lvl w:ilvl="0" w:tplc="4C920E8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E488F61C">
      <w:start w:val="1"/>
      <w:numFmt w:val="lowerLetter"/>
      <w:lvlText w:val="%2."/>
      <w:lvlJc w:val="left"/>
      <w:pPr>
        <w:ind w:left="1788" w:hanging="360"/>
      </w:pPr>
    </w:lvl>
    <w:lvl w:ilvl="2" w:tplc="3DF09C54">
      <w:start w:val="1"/>
      <w:numFmt w:val="lowerRoman"/>
      <w:lvlText w:val="%3."/>
      <w:lvlJc w:val="right"/>
      <w:pPr>
        <w:ind w:left="2508" w:hanging="180"/>
      </w:pPr>
    </w:lvl>
    <w:lvl w:ilvl="3" w:tplc="C2D26D18">
      <w:start w:val="1"/>
      <w:numFmt w:val="decimal"/>
      <w:lvlText w:val="%4."/>
      <w:lvlJc w:val="left"/>
      <w:pPr>
        <w:ind w:left="3228" w:hanging="360"/>
      </w:pPr>
    </w:lvl>
    <w:lvl w:ilvl="4" w:tplc="9CA870AA">
      <w:start w:val="1"/>
      <w:numFmt w:val="lowerLetter"/>
      <w:lvlText w:val="%5."/>
      <w:lvlJc w:val="left"/>
      <w:pPr>
        <w:ind w:left="3948" w:hanging="360"/>
      </w:pPr>
    </w:lvl>
    <w:lvl w:ilvl="5" w:tplc="CA4C4036">
      <w:start w:val="1"/>
      <w:numFmt w:val="lowerRoman"/>
      <w:lvlText w:val="%6."/>
      <w:lvlJc w:val="right"/>
      <w:pPr>
        <w:ind w:left="4668" w:hanging="180"/>
      </w:pPr>
    </w:lvl>
    <w:lvl w:ilvl="6" w:tplc="C63A4D34">
      <w:start w:val="1"/>
      <w:numFmt w:val="decimal"/>
      <w:lvlText w:val="%7."/>
      <w:lvlJc w:val="left"/>
      <w:pPr>
        <w:ind w:left="5388" w:hanging="360"/>
      </w:pPr>
    </w:lvl>
    <w:lvl w:ilvl="7" w:tplc="53403A62">
      <w:start w:val="1"/>
      <w:numFmt w:val="lowerLetter"/>
      <w:lvlText w:val="%8."/>
      <w:lvlJc w:val="left"/>
      <w:pPr>
        <w:ind w:left="6108" w:hanging="360"/>
      </w:pPr>
    </w:lvl>
    <w:lvl w:ilvl="8" w:tplc="2ACA01E2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EF17CA"/>
    <w:multiLevelType w:val="hybridMultilevel"/>
    <w:tmpl w:val="ACA028B8"/>
    <w:lvl w:ilvl="0" w:tplc="633ECB4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172E48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5B6B41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19042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6BC38D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58C2C1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039E47A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5AEC77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778C4F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37381D93"/>
    <w:multiLevelType w:val="hybridMultilevel"/>
    <w:tmpl w:val="757C8E34"/>
    <w:lvl w:ilvl="0" w:tplc="06B49B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3F9230D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C27B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3A1F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FCA46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688DE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30CF3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7B889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9213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D54C25"/>
    <w:multiLevelType w:val="hybridMultilevel"/>
    <w:tmpl w:val="DB40BE3A"/>
    <w:lvl w:ilvl="0" w:tplc="2E0E4904">
      <w:start w:val="1"/>
      <w:numFmt w:val="decimal"/>
      <w:lvlText w:val="%1)"/>
      <w:lvlJc w:val="left"/>
      <w:pPr>
        <w:ind w:left="360" w:hanging="360"/>
      </w:pPr>
    </w:lvl>
    <w:lvl w:ilvl="1" w:tplc="B04AB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6DC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1A59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654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B0A6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FA3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230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408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235881"/>
    <w:multiLevelType w:val="hybridMultilevel"/>
    <w:tmpl w:val="1F208E72"/>
    <w:lvl w:ilvl="0" w:tplc="493CEBB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6C02DA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1EAD5C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B749FF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1F602F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0768F1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5A6CC3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842612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60CA50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>
    <w:nsid w:val="6B560775"/>
    <w:multiLevelType w:val="hybridMultilevel"/>
    <w:tmpl w:val="8306E298"/>
    <w:lvl w:ilvl="0" w:tplc="675A48B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7C073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8CD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69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E2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7AD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42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47E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B4B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F7334"/>
    <w:multiLevelType w:val="hybridMultilevel"/>
    <w:tmpl w:val="C79083F2"/>
    <w:lvl w:ilvl="0" w:tplc="7AC2D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F6E762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F6EB9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FECA7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9C048A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B2458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858764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EB6758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F9E162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33C05D4"/>
    <w:multiLevelType w:val="hybridMultilevel"/>
    <w:tmpl w:val="6C22B38C"/>
    <w:lvl w:ilvl="0" w:tplc="7E1A4E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DF014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C8C823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B098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8028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2E60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2EE9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85CF3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1A9E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A3827"/>
    <w:multiLevelType w:val="hybridMultilevel"/>
    <w:tmpl w:val="EFF09316"/>
    <w:lvl w:ilvl="0" w:tplc="27183E3A">
      <w:start w:val="1"/>
      <w:numFmt w:val="decimal"/>
      <w:lvlText w:val="%1."/>
      <w:lvlJc w:val="left"/>
      <w:pPr>
        <w:ind w:left="786" w:hanging="360"/>
      </w:pPr>
    </w:lvl>
    <w:lvl w:ilvl="1" w:tplc="994A4F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304B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A58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A84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A2A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8C11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CEE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14AA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1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B3"/>
    <w:rsid w:val="000111E1"/>
    <w:rsid w:val="000E18D0"/>
    <w:rsid w:val="00141CC9"/>
    <w:rsid w:val="0014371C"/>
    <w:rsid w:val="00143AA6"/>
    <w:rsid w:val="001710E7"/>
    <w:rsid w:val="001F5968"/>
    <w:rsid w:val="00203D4E"/>
    <w:rsid w:val="00257C93"/>
    <w:rsid w:val="00306001"/>
    <w:rsid w:val="00321F8A"/>
    <w:rsid w:val="00344C4A"/>
    <w:rsid w:val="00452B98"/>
    <w:rsid w:val="00513788"/>
    <w:rsid w:val="005B20D9"/>
    <w:rsid w:val="005F7ED5"/>
    <w:rsid w:val="00627C93"/>
    <w:rsid w:val="0068131C"/>
    <w:rsid w:val="006A6B4E"/>
    <w:rsid w:val="006D0C1A"/>
    <w:rsid w:val="006E70C1"/>
    <w:rsid w:val="006F2AB3"/>
    <w:rsid w:val="0071217D"/>
    <w:rsid w:val="00772BB1"/>
    <w:rsid w:val="008A4269"/>
    <w:rsid w:val="00950CB4"/>
    <w:rsid w:val="009607A0"/>
    <w:rsid w:val="009A456E"/>
    <w:rsid w:val="00A0648F"/>
    <w:rsid w:val="00B52290"/>
    <w:rsid w:val="00BB318D"/>
    <w:rsid w:val="00BE263F"/>
    <w:rsid w:val="00BE38F0"/>
    <w:rsid w:val="00CC66F3"/>
    <w:rsid w:val="00D26357"/>
    <w:rsid w:val="00D30EA3"/>
    <w:rsid w:val="00D707CD"/>
    <w:rsid w:val="00D86B01"/>
    <w:rsid w:val="00E25593"/>
    <w:rsid w:val="00E60B26"/>
    <w:rsid w:val="00EA0DF4"/>
    <w:rsid w:val="00EB4708"/>
    <w:rsid w:val="00F33F1D"/>
    <w:rsid w:val="00F6045C"/>
    <w:rsid w:val="00FC7D7C"/>
    <w:rsid w:val="00FE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a7">
    <w:name w:val="Верхний колонтитул Знак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8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pPr>
      <w:tabs>
        <w:tab w:val="left" w:pos="5565"/>
      </w:tabs>
      <w:jc w:val="right"/>
    </w:pPr>
  </w:style>
  <w:style w:type="paragraph" w:styleId="af6">
    <w:name w:val="Body Text Indent"/>
    <w:basedOn w:val="a"/>
    <w:pPr>
      <w:spacing w:line="360" w:lineRule="auto"/>
      <w:ind w:firstLine="708"/>
      <w:jc w:val="both"/>
    </w:pPr>
  </w:style>
  <w:style w:type="paragraph" w:styleId="af7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8">
    <w:name w:val="Title"/>
    <w:basedOn w:val="a"/>
    <w:link w:val="af9"/>
    <w:qFormat/>
    <w:pPr>
      <w:spacing w:line="360" w:lineRule="auto"/>
      <w:jc w:val="center"/>
    </w:pPr>
    <w:rPr>
      <w:szCs w:val="28"/>
    </w:rPr>
  </w:style>
  <w:style w:type="paragraph" w:styleId="24">
    <w:name w:val="Body Text Indent 2"/>
    <w:basedOn w:val="a"/>
    <w:pPr>
      <w:ind w:firstLine="709"/>
      <w:jc w:val="both"/>
    </w:pPr>
  </w:style>
  <w:style w:type="paragraph" w:styleId="32">
    <w:name w:val="Body Text Indent 3"/>
    <w:basedOn w:val="a"/>
    <w:pPr>
      <w:ind w:firstLine="709"/>
      <w:jc w:val="both"/>
    </w:pPr>
    <w:rPr>
      <w:b/>
      <w:bCs/>
    </w:rPr>
  </w:style>
  <w:style w:type="paragraph" w:customStyle="1" w:styleId="afa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af9">
    <w:name w:val="Название Знак"/>
    <w:link w:val="af8"/>
    <w:rPr>
      <w:sz w:val="28"/>
      <w:szCs w:val="28"/>
      <w:lang w:val="ru-RU" w:eastAsia="ru-RU" w:bidi="ar-SA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Pr>
      <w:szCs w:val="20"/>
      <w:lang w:eastAsia="ar-SA"/>
    </w:rPr>
  </w:style>
  <w:style w:type="paragraph" w:customStyle="1" w:styleId="72">
    <w:name w:val="Стиль7"/>
    <w:basedOn w:val="a"/>
    <w:qFormat/>
    <w:pPr>
      <w:spacing w:after="240"/>
      <w:jc w:val="center"/>
    </w:pPr>
    <w:rPr>
      <w:szCs w:val="22"/>
      <w:lang w:val="en-US" w:eastAsia="en-US" w:bidi="en-US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310">
    <w:name w:val="Основной текст с отступом 31"/>
    <w:basedOn w:val="a"/>
    <w:pPr>
      <w:ind w:firstLine="3402"/>
      <w:jc w:val="center"/>
    </w:pPr>
    <w:rPr>
      <w:sz w:val="24"/>
    </w:rPr>
  </w:style>
  <w:style w:type="character" w:customStyle="1" w:styleId="apple-style-span">
    <w:name w:val="apple-style-span"/>
    <w:basedOn w:val="a0"/>
  </w:style>
  <w:style w:type="character" w:styleId="afe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paragraph" w:customStyle="1" w:styleId="ConsNormal">
    <w:name w:val="ConsNormal"/>
    <w:pPr>
      <w:ind w:firstLine="720"/>
    </w:pPr>
    <w:rPr>
      <w:rFonts w:ascii="Arial" w:hAnsi="Arial" w:cs="Arial"/>
      <w:sz w:val="16"/>
      <w:szCs w:val="16"/>
    </w:rPr>
  </w:style>
  <w:style w:type="paragraph" w:customStyle="1" w:styleId="12">
    <w:name w:val="1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Абзац списка1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Основной текст с отступом.Основной текст 1.Нумерованный список !!.Основной текст без отступа.Основной текст с отступом Знак.Надин стиль"/>
    <w:basedOn w:val="a"/>
    <w:uiPriority w:val="99"/>
    <w:pPr>
      <w:ind w:firstLine="720"/>
      <w:jc w:val="both"/>
    </w:pPr>
    <w:rPr>
      <w:szCs w:val="20"/>
    </w:rPr>
  </w:style>
  <w:style w:type="character" w:styleId="aff1">
    <w:name w:val="FollowedHyperlink"/>
    <w:rPr>
      <w:color w:val="800080"/>
      <w:u w:val="single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customStyle="1" w:styleId="FR1">
    <w:name w:val="FR1"/>
    <w:pPr>
      <w:widowControl w:val="0"/>
      <w:spacing w:line="300" w:lineRule="auto"/>
      <w:ind w:left="1680" w:right="1200" w:firstLine="2160"/>
    </w:pPr>
    <w:rPr>
      <w:rFonts w:ascii="Arial" w:hAnsi="Arial" w:cs="Arial"/>
      <w:i/>
      <w:iCs/>
      <w:sz w:val="28"/>
      <w:szCs w:val="28"/>
    </w:rPr>
  </w:style>
  <w:style w:type="paragraph" w:customStyle="1" w:styleId="p3">
    <w:name w:val="p3"/>
    <w:basedOn w:val="a"/>
    <w:pPr>
      <w:spacing w:before="100" w:beforeAutospacing="1" w:after="100" w:afterAutospacing="1"/>
    </w:pPr>
    <w:rPr>
      <w:sz w:val="24"/>
    </w:rPr>
  </w:style>
  <w:style w:type="character" w:customStyle="1" w:styleId="s1">
    <w:name w:val="s1"/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  <w:rPr>
      <w:sz w:val="24"/>
    </w:rPr>
  </w:style>
  <w:style w:type="paragraph" w:customStyle="1" w:styleId="mailrucssattributepostfixmailrucssattributepostfixmailrucssattributepostfix">
    <w:name w:val="_mailru_css_attribute_postfix_mailru_css_attribute_postfix_mailru_css_attribute_postfix"/>
    <w:basedOn w:val="a"/>
    <w:pPr>
      <w:spacing w:before="100" w:beforeAutospacing="1" w:after="100" w:afterAutospacing="1"/>
    </w:pPr>
    <w:rPr>
      <w:sz w:val="24"/>
    </w:rPr>
  </w:style>
  <w:style w:type="character" w:customStyle="1" w:styleId="topiclabel">
    <w:name w:val="topic_label"/>
    <w:basedOn w:val="a0"/>
  </w:style>
  <w:style w:type="character" w:customStyle="1" w:styleId="topiclabelcity">
    <w:name w:val="topic_label_city"/>
    <w:basedOn w:val="a0"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</w:rPr>
  </w:style>
  <w:style w:type="paragraph" w:customStyle="1" w:styleId="ds-markdown-paragraph">
    <w:name w:val="ds-markdown-paragraph"/>
    <w:basedOn w:val="a"/>
    <w:rsid w:val="00141CC9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a7">
    <w:name w:val="Верхний колонтитул Знак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8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pPr>
      <w:tabs>
        <w:tab w:val="left" w:pos="5565"/>
      </w:tabs>
      <w:jc w:val="right"/>
    </w:pPr>
  </w:style>
  <w:style w:type="paragraph" w:styleId="af6">
    <w:name w:val="Body Text Indent"/>
    <w:basedOn w:val="a"/>
    <w:pPr>
      <w:spacing w:line="360" w:lineRule="auto"/>
      <w:ind w:firstLine="708"/>
      <w:jc w:val="both"/>
    </w:pPr>
  </w:style>
  <w:style w:type="paragraph" w:styleId="af7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8">
    <w:name w:val="Title"/>
    <w:basedOn w:val="a"/>
    <w:link w:val="af9"/>
    <w:qFormat/>
    <w:pPr>
      <w:spacing w:line="360" w:lineRule="auto"/>
      <w:jc w:val="center"/>
    </w:pPr>
    <w:rPr>
      <w:szCs w:val="28"/>
    </w:rPr>
  </w:style>
  <w:style w:type="paragraph" w:styleId="24">
    <w:name w:val="Body Text Indent 2"/>
    <w:basedOn w:val="a"/>
    <w:pPr>
      <w:ind w:firstLine="709"/>
      <w:jc w:val="both"/>
    </w:pPr>
  </w:style>
  <w:style w:type="paragraph" w:styleId="32">
    <w:name w:val="Body Text Indent 3"/>
    <w:basedOn w:val="a"/>
    <w:pPr>
      <w:ind w:firstLine="709"/>
      <w:jc w:val="both"/>
    </w:pPr>
    <w:rPr>
      <w:b/>
      <w:bCs/>
    </w:rPr>
  </w:style>
  <w:style w:type="paragraph" w:customStyle="1" w:styleId="afa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af9">
    <w:name w:val="Название Знак"/>
    <w:link w:val="af8"/>
    <w:rPr>
      <w:sz w:val="28"/>
      <w:szCs w:val="28"/>
      <w:lang w:val="ru-RU" w:eastAsia="ru-RU" w:bidi="ar-SA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Pr>
      <w:szCs w:val="20"/>
      <w:lang w:eastAsia="ar-SA"/>
    </w:rPr>
  </w:style>
  <w:style w:type="paragraph" w:customStyle="1" w:styleId="72">
    <w:name w:val="Стиль7"/>
    <w:basedOn w:val="a"/>
    <w:qFormat/>
    <w:pPr>
      <w:spacing w:after="240"/>
      <w:jc w:val="center"/>
    </w:pPr>
    <w:rPr>
      <w:szCs w:val="22"/>
      <w:lang w:val="en-US" w:eastAsia="en-US" w:bidi="en-US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310">
    <w:name w:val="Основной текст с отступом 31"/>
    <w:basedOn w:val="a"/>
    <w:pPr>
      <w:ind w:firstLine="3402"/>
      <w:jc w:val="center"/>
    </w:pPr>
    <w:rPr>
      <w:sz w:val="24"/>
    </w:rPr>
  </w:style>
  <w:style w:type="character" w:customStyle="1" w:styleId="apple-style-span">
    <w:name w:val="apple-style-span"/>
    <w:basedOn w:val="a0"/>
  </w:style>
  <w:style w:type="character" w:styleId="afe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paragraph" w:customStyle="1" w:styleId="ConsNormal">
    <w:name w:val="ConsNormal"/>
    <w:pPr>
      <w:ind w:firstLine="720"/>
    </w:pPr>
    <w:rPr>
      <w:rFonts w:ascii="Arial" w:hAnsi="Arial" w:cs="Arial"/>
      <w:sz w:val="16"/>
      <w:szCs w:val="16"/>
    </w:rPr>
  </w:style>
  <w:style w:type="paragraph" w:customStyle="1" w:styleId="12">
    <w:name w:val="1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Абзац списка1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Основной текст с отступом.Основной текст 1.Нумерованный список !!.Основной текст без отступа.Основной текст с отступом Знак.Надин стиль"/>
    <w:basedOn w:val="a"/>
    <w:uiPriority w:val="99"/>
    <w:pPr>
      <w:ind w:firstLine="720"/>
      <w:jc w:val="both"/>
    </w:pPr>
    <w:rPr>
      <w:szCs w:val="20"/>
    </w:rPr>
  </w:style>
  <w:style w:type="character" w:styleId="aff1">
    <w:name w:val="FollowedHyperlink"/>
    <w:rPr>
      <w:color w:val="800080"/>
      <w:u w:val="single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customStyle="1" w:styleId="FR1">
    <w:name w:val="FR1"/>
    <w:pPr>
      <w:widowControl w:val="0"/>
      <w:spacing w:line="300" w:lineRule="auto"/>
      <w:ind w:left="1680" w:right="1200" w:firstLine="2160"/>
    </w:pPr>
    <w:rPr>
      <w:rFonts w:ascii="Arial" w:hAnsi="Arial" w:cs="Arial"/>
      <w:i/>
      <w:iCs/>
      <w:sz w:val="28"/>
      <w:szCs w:val="28"/>
    </w:rPr>
  </w:style>
  <w:style w:type="paragraph" w:customStyle="1" w:styleId="p3">
    <w:name w:val="p3"/>
    <w:basedOn w:val="a"/>
    <w:pPr>
      <w:spacing w:before="100" w:beforeAutospacing="1" w:after="100" w:afterAutospacing="1"/>
    </w:pPr>
    <w:rPr>
      <w:sz w:val="24"/>
    </w:rPr>
  </w:style>
  <w:style w:type="character" w:customStyle="1" w:styleId="s1">
    <w:name w:val="s1"/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  <w:rPr>
      <w:sz w:val="24"/>
    </w:rPr>
  </w:style>
  <w:style w:type="paragraph" w:customStyle="1" w:styleId="mailrucssattributepostfixmailrucssattributepostfixmailrucssattributepostfix">
    <w:name w:val="_mailru_css_attribute_postfix_mailru_css_attribute_postfix_mailru_css_attribute_postfix"/>
    <w:basedOn w:val="a"/>
    <w:pPr>
      <w:spacing w:before="100" w:beforeAutospacing="1" w:after="100" w:afterAutospacing="1"/>
    </w:pPr>
    <w:rPr>
      <w:sz w:val="24"/>
    </w:rPr>
  </w:style>
  <w:style w:type="character" w:customStyle="1" w:styleId="topiclabel">
    <w:name w:val="topic_label"/>
    <w:basedOn w:val="a0"/>
  </w:style>
  <w:style w:type="character" w:customStyle="1" w:styleId="topiclabelcity">
    <w:name w:val="topic_label_city"/>
    <w:basedOn w:val="a0"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</w:rPr>
  </w:style>
  <w:style w:type="paragraph" w:customStyle="1" w:styleId="ds-markdown-paragraph">
    <w:name w:val="ds-markdown-paragraph"/>
    <w:basedOn w:val="a"/>
    <w:rsid w:val="00141CC9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mi@samregion.ru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E186C-9ACC-4D54-A61B-DF92F3DB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июля т</vt:lpstr>
    </vt:vector>
  </TitlesOfParts>
  <Company>Organisation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июля т</dc:title>
  <dc:creator>Панарин</dc:creator>
  <cp:lastModifiedBy>Захарова Елена Викторовна</cp:lastModifiedBy>
  <cp:revision>2</cp:revision>
  <dcterms:created xsi:type="dcterms:W3CDTF">2026-02-11T10:30:00Z</dcterms:created>
  <dcterms:modified xsi:type="dcterms:W3CDTF">2026-02-11T10:30:00Z</dcterms:modified>
</cp:coreProperties>
</file>